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3B9F" w14:textId="7836ECB1" w:rsidR="008E790A" w:rsidRPr="008F3708" w:rsidRDefault="0035353F" w:rsidP="00935E78">
      <w:pPr>
        <w:spacing w:before="40" w:after="120" w:line="264" w:lineRule="auto"/>
        <w:jc w:val="both"/>
        <w:rPr>
          <w:rFonts w:ascii="Arial" w:hAnsi="Arial" w:cs="Arial"/>
          <w:b/>
          <w:color w:val="000000" w:themeColor="text1"/>
          <w:szCs w:val="20"/>
        </w:rPr>
      </w:pPr>
      <w:r w:rsidRPr="008F3708">
        <w:rPr>
          <w:rFonts w:ascii="Arial" w:hAnsi="Arial" w:cs="Arial"/>
          <w:b/>
          <w:color w:val="000000" w:themeColor="text1"/>
          <w:szCs w:val="20"/>
        </w:rPr>
        <w:t xml:space="preserve">Mit </w:t>
      </w:r>
      <w:r w:rsidR="006D1525" w:rsidRPr="008F3708">
        <w:rPr>
          <w:rFonts w:ascii="Arial" w:hAnsi="Arial" w:cs="Arial"/>
          <w:b/>
          <w:color w:val="000000" w:themeColor="text1"/>
          <w:szCs w:val="20"/>
        </w:rPr>
        <w:t>Unterschreiben</w:t>
      </w:r>
      <w:r w:rsidRPr="008F3708">
        <w:rPr>
          <w:rFonts w:ascii="Arial" w:hAnsi="Arial" w:cs="Arial"/>
          <w:b/>
          <w:color w:val="000000" w:themeColor="text1"/>
          <w:szCs w:val="20"/>
        </w:rPr>
        <w:t xml:space="preserve"> der </w:t>
      </w:r>
      <w:r w:rsidR="007A30BB" w:rsidRPr="008F3708">
        <w:rPr>
          <w:rFonts w:ascii="Arial" w:hAnsi="Arial" w:cs="Arial"/>
          <w:b/>
          <w:color w:val="000000" w:themeColor="text1"/>
          <w:szCs w:val="20"/>
        </w:rPr>
        <w:t>Passagierliste</w:t>
      </w:r>
      <w:r w:rsidRPr="008F3708">
        <w:rPr>
          <w:rFonts w:ascii="Arial" w:hAnsi="Arial" w:cs="Arial"/>
          <w:b/>
          <w:color w:val="000000" w:themeColor="text1"/>
          <w:szCs w:val="20"/>
        </w:rPr>
        <w:t xml:space="preserve"> bestätig</w:t>
      </w:r>
      <w:r w:rsidR="007A30BB" w:rsidRPr="008F3708">
        <w:rPr>
          <w:rFonts w:ascii="Arial" w:hAnsi="Arial" w:cs="Arial"/>
          <w:b/>
          <w:color w:val="000000" w:themeColor="text1"/>
          <w:szCs w:val="20"/>
        </w:rPr>
        <w:t>e</w:t>
      </w:r>
      <w:r w:rsidRPr="008F3708">
        <w:rPr>
          <w:rFonts w:ascii="Arial" w:hAnsi="Arial" w:cs="Arial"/>
          <w:b/>
          <w:color w:val="000000" w:themeColor="text1"/>
          <w:szCs w:val="20"/>
        </w:rPr>
        <w:t xml:space="preserve"> ich</w:t>
      </w:r>
      <w:r w:rsidR="008E790A" w:rsidRPr="008F3708">
        <w:rPr>
          <w:rFonts w:ascii="Arial" w:hAnsi="Arial" w:cs="Arial"/>
          <w:b/>
          <w:color w:val="000000" w:themeColor="text1"/>
          <w:szCs w:val="20"/>
        </w:rPr>
        <w:t xml:space="preserve">, dass ich </w:t>
      </w:r>
    </w:p>
    <w:tbl>
      <w:tblPr>
        <w:tblStyle w:val="Tabellenraster"/>
        <w:tblW w:w="723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67"/>
      </w:tblGrid>
      <w:tr w:rsidR="008F3708" w:rsidRPr="008F3708" w14:paraId="1E259348" w14:textId="77777777" w:rsidTr="00384234">
        <w:tc>
          <w:tcPr>
            <w:tcW w:w="6663" w:type="dxa"/>
          </w:tcPr>
          <w:p w14:paraId="3CFE0706" w14:textId="77777777" w:rsidR="008E790A" w:rsidRPr="008F3708" w:rsidRDefault="008E790A" w:rsidP="004507D2">
            <w:pPr>
              <w:pStyle w:val="Listenabsatz"/>
              <w:numPr>
                <w:ilvl w:val="0"/>
                <w:numId w:val="2"/>
              </w:numPr>
              <w:spacing w:before="40" w:line="264" w:lineRule="auto"/>
              <w:ind w:left="284" w:hanging="262"/>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eine </w:t>
            </w:r>
            <w:r w:rsidRPr="008F3708">
              <w:rPr>
                <w:rFonts w:ascii="Arial" w:hAnsi="Arial" w:cs="Arial"/>
                <w:b/>
                <w:color w:val="000000" w:themeColor="text1"/>
                <w:sz w:val="20"/>
                <w:szCs w:val="20"/>
              </w:rPr>
              <w:t>Kopie dieser Passagiereinweisung</w:t>
            </w:r>
            <w:r w:rsidRPr="008F3708">
              <w:rPr>
                <w:rFonts w:ascii="Arial" w:hAnsi="Arial" w:cs="Arial"/>
                <w:color w:val="000000" w:themeColor="text1"/>
                <w:sz w:val="20"/>
                <w:szCs w:val="20"/>
              </w:rPr>
              <w:t xml:space="preserve"> </w:t>
            </w:r>
            <w:r w:rsidR="007A30BB" w:rsidRPr="008F3708">
              <w:rPr>
                <w:rFonts w:ascii="Arial" w:hAnsi="Arial" w:cs="Arial"/>
                <w:color w:val="000000" w:themeColor="text1"/>
                <w:sz w:val="20"/>
                <w:szCs w:val="20"/>
              </w:rPr>
              <w:t>(</w:t>
            </w:r>
            <w:r w:rsidRPr="008F3708">
              <w:rPr>
                <w:rFonts w:ascii="Arial" w:hAnsi="Arial" w:cs="Arial"/>
                <w:color w:val="000000" w:themeColor="text1"/>
                <w:sz w:val="20"/>
                <w:szCs w:val="20"/>
              </w:rPr>
              <w:t>vier Seiten</w:t>
            </w:r>
            <w:r w:rsidR="007A30BB" w:rsidRPr="008F3708">
              <w:rPr>
                <w:rFonts w:ascii="Arial" w:hAnsi="Arial" w:cs="Arial"/>
                <w:color w:val="000000" w:themeColor="text1"/>
                <w:sz w:val="20"/>
                <w:szCs w:val="20"/>
              </w:rPr>
              <w:t>)</w:t>
            </w:r>
            <w:r w:rsidRPr="008F3708">
              <w:rPr>
                <w:rFonts w:ascii="Arial" w:hAnsi="Arial" w:cs="Arial"/>
                <w:color w:val="000000" w:themeColor="text1"/>
                <w:sz w:val="20"/>
                <w:szCs w:val="20"/>
              </w:rPr>
              <w:t xml:space="preserve"> erhalten und durchgelesen habe;</w:t>
            </w:r>
          </w:p>
        </w:tc>
        <w:tc>
          <w:tcPr>
            <w:tcW w:w="567" w:type="dxa"/>
          </w:tcPr>
          <w:p w14:paraId="786036DC" w14:textId="77777777" w:rsidR="008E790A" w:rsidRPr="008F3708" w:rsidRDefault="008E790A" w:rsidP="004507D2">
            <w:pPr>
              <w:spacing w:before="40" w:line="264" w:lineRule="auto"/>
              <w:jc w:val="both"/>
              <w:rPr>
                <w:rFonts w:ascii="Arial" w:hAnsi="Arial" w:cs="Arial"/>
                <w:color w:val="000000" w:themeColor="text1"/>
                <w:sz w:val="18"/>
                <w:szCs w:val="18"/>
              </w:rPr>
            </w:pPr>
          </w:p>
        </w:tc>
      </w:tr>
      <w:tr w:rsidR="008F3708" w:rsidRPr="008F3708" w14:paraId="7784AC68" w14:textId="77777777" w:rsidTr="00384234">
        <w:tc>
          <w:tcPr>
            <w:tcW w:w="6663" w:type="dxa"/>
          </w:tcPr>
          <w:p w14:paraId="228FE04A" w14:textId="77777777" w:rsidR="008E790A" w:rsidRPr="008F3708" w:rsidRDefault="008E790A" w:rsidP="004507D2">
            <w:pPr>
              <w:pStyle w:val="Listenabsatz"/>
              <w:numPr>
                <w:ilvl w:val="0"/>
                <w:numId w:val="2"/>
              </w:numPr>
              <w:spacing w:before="40" w:line="264" w:lineRule="auto"/>
              <w:ind w:left="284" w:hanging="262"/>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über die </w:t>
            </w:r>
            <w:r w:rsidRPr="008F3708">
              <w:rPr>
                <w:rFonts w:ascii="Arial" w:hAnsi="Arial" w:cs="Arial"/>
                <w:b/>
                <w:color w:val="000000" w:themeColor="text1"/>
                <w:sz w:val="20"/>
                <w:szCs w:val="20"/>
              </w:rPr>
              <w:t>Umstände der Fahrt</w:t>
            </w:r>
            <w:r w:rsidR="00B04754" w:rsidRPr="008F3708">
              <w:rPr>
                <w:rFonts w:ascii="Arial" w:hAnsi="Arial" w:cs="Arial"/>
                <w:color w:val="000000" w:themeColor="text1"/>
                <w:sz w:val="20"/>
                <w:szCs w:val="20"/>
              </w:rPr>
              <w:t xml:space="preserve"> und</w:t>
            </w:r>
            <w:r w:rsidR="00B04754" w:rsidRPr="008F3708">
              <w:rPr>
                <w:rFonts w:ascii="Arial" w:hAnsi="Arial" w:cs="Arial"/>
                <w:b/>
                <w:color w:val="000000" w:themeColor="text1"/>
                <w:sz w:val="20"/>
                <w:szCs w:val="20"/>
              </w:rPr>
              <w:t xml:space="preserve"> </w:t>
            </w:r>
            <w:r w:rsidRPr="008F3708">
              <w:rPr>
                <w:rFonts w:ascii="Arial" w:hAnsi="Arial" w:cs="Arial"/>
                <w:color w:val="000000" w:themeColor="text1"/>
                <w:sz w:val="20"/>
                <w:szCs w:val="20"/>
              </w:rPr>
              <w:t xml:space="preserve">deren geplanter </w:t>
            </w:r>
            <w:r w:rsidRPr="008F3708">
              <w:rPr>
                <w:rFonts w:ascii="Arial" w:hAnsi="Arial" w:cs="Arial"/>
                <w:b/>
                <w:color w:val="000000" w:themeColor="text1"/>
                <w:sz w:val="20"/>
                <w:szCs w:val="20"/>
              </w:rPr>
              <w:t>Ablauf</w:t>
            </w:r>
            <w:r w:rsidRPr="008F3708">
              <w:rPr>
                <w:rFonts w:ascii="Arial" w:hAnsi="Arial" w:cs="Arial"/>
                <w:color w:val="000000" w:themeColor="text1"/>
                <w:sz w:val="20"/>
                <w:szCs w:val="20"/>
              </w:rPr>
              <w:t xml:space="preserve"> </w:t>
            </w:r>
            <w:r w:rsidR="00B04754" w:rsidRPr="008F3708">
              <w:rPr>
                <w:rFonts w:ascii="Arial" w:hAnsi="Arial" w:cs="Arial"/>
                <w:color w:val="000000" w:themeColor="text1"/>
                <w:sz w:val="20"/>
                <w:szCs w:val="20"/>
              </w:rPr>
              <w:t>orientiert wurde;</w:t>
            </w:r>
          </w:p>
        </w:tc>
        <w:tc>
          <w:tcPr>
            <w:tcW w:w="567" w:type="dxa"/>
          </w:tcPr>
          <w:p w14:paraId="049C3407"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A</w:t>
            </w:r>
          </w:p>
        </w:tc>
      </w:tr>
      <w:tr w:rsidR="008F3708" w:rsidRPr="008F3708" w14:paraId="29702E27" w14:textId="77777777" w:rsidTr="00384234">
        <w:tc>
          <w:tcPr>
            <w:tcW w:w="6663" w:type="dxa"/>
          </w:tcPr>
          <w:p w14:paraId="37D71701" w14:textId="77777777" w:rsidR="008E790A" w:rsidRPr="008F3708" w:rsidRDefault="008E790A" w:rsidP="004507D2">
            <w:pPr>
              <w:pStyle w:val="Listenabsatz"/>
              <w:numPr>
                <w:ilvl w:val="0"/>
                <w:numId w:val="2"/>
              </w:numPr>
              <w:spacing w:before="40" w:line="264" w:lineRule="auto"/>
              <w:ind w:left="284" w:hanging="284"/>
              <w:contextualSpacing w:val="0"/>
              <w:rPr>
                <w:rFonts w:ascii="Arial" w:hAnsi="Arial" w:cs="Arial"/>
                <w:color w:val="000000" w:themeColor="text1"/>
                <w:sz w:val="20"/>
                <w:szCs w:val="20"/>
              </w:rPr>
            </w:pPr>
            <w:r w:rsidRPr="008F3708">
              <w:rPr>
                <w:rFonts w:ascii="Arial" w:hAnsi="Arial" w:cs="Arial"/>
                <w:b/>
                <w:color w:val="000000" w:themeColor="text1"/>
                <w:sz w:val="20"/>
                <w:szCs w:val="20"/>
              </w:rPr>
              <w:t>fit und gesund</w:t>
            </w:r>
            <w:r w:rsidRPr="008F3708">
              <w:rPr>
                <w:rFonts w:ascii="Arial" w:hAnsi="Arial" w:cs="Arial"/>
                <w:color w:val="000000" w:themeColor="text1"/>
                <w:sz w:val="20"/>
                <w:szCs w:val="20"/>
              </w:rPr>
              <w:t xml:space="preserve"> bin, um ohne Probleme die geplante Ballonfahrt antreten zu können. </w:t>
            </w:r>
            <w:r w:rsidR="00725345" w:rsidRPr="008F3708">
              <w:rPr>
                <w:rFonts w:ascii="Arial" w:hAnsi="Arial" w:cs="Arial"/>
                <w:color w:val="000000" w:themeColor="text1"/>
                <w:sz w:val="20"/>
                <w:szCs w:val="20"/>
              </w:rPr>
              <w:t>G</w:t>
            </w:r>
            <w:r w:rsidRPr="008F3708">
              <w:rPr>
                <w:rFonts w:ascii="Arial" w:hAnsi="Arial" w:cs="Arial"/>
                <w:color w:val="000000" w:themeColor="text1"/>
                <w:sz w:val="20"/>
                <w:szCs w:val="20"/>
              </w:rPr>
              <w:t>esundheitliche Einschränkungen habe im Teil A unter Bemerkungen stichwortartig festgehalten;</w:t>
            </w:r>
          </w:p>
        </w:tc>
        <w:tc>
          <w:tcPr>
            <w:tcW w:w="567" w:type="dxa"/>
          </w:tcPr>
          <w:p w14:paraId="519A59B4"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A</w:t>
            </w:r>
          </w:p>
        </w:tc>
      </w:tr>
      <w:tr w:rsidR="008F3708" w:rsidRPr="008F3708" w14:paraId="35F9DCC6" w14:textId="77777777" w:rsidTr="00384234">
        <w:tc>
          <w:tcPr>
            <w:tcW w:w="6663" w:type="dxa"/>
          </w:tcPr>
          <w:p w14:paraId="4FA746E3" w14:textId="77777777" w:rsidR="008E790A" w:rsidRPr="008F3708" w:rsidRDefault="008E790A" w:rsidP="004507D2">
            <w:pPr>
              <w:pStyle w:val="Listenabsatz"/>
              <w:numPr>
                <w:ilvl w:val="0"/>
                <w:numId w:val="2"/>
              </w:numPr>
              <w:spacing w:before="40" w:line="264" w:lineRule="auto"/>
              <w:ind w:left="284" w:hanging="284"/>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über die anwendbare </w:t>
            </w:r>
            <w:r w:rsidRPr="008F3708">
              <w:rPr>
                <w:rFonts w:ascii="Arial" w:hAnsi="Arial" w:cs="Arial"/>
                <w:b/>
                <w:color w:val="000000" w:themeColor="text1"/>
                <w:sz w:val="20"/>
                <w:szCs w:val="20"/>
              </w:rPr>
              <w:t>Versicherungsdeckung</w:t>
            </w:r>
            <w:r w:rsidRPr="008F3708">
              <w:rPr>
                <w:rFonts w:ascii="Arial" w:hAnsi="Arial" w:cs="Arial"/>
                <w:color w:val="000000" w:themeColor="text1"/>
                <w:sz w:val="20"/>
                <w:szCs w:val="20"/>
              </w:rPr>
              <w:t xml:space="preserve"> informiert worden bin</w:t>
            </w:r>
            <w:r w:rsidR="00384234" w:rsidRPr="008F3708">
              <w:rPr>
                <w:rFonts w:ascii="Arial" w:hAnsi="Arial" w:cs="Arial"/>
                <w:color w:val="000000" w:themeColor="text1"/>
                <w:sz w:val="20"/>
                <w:szCs w:val="20"/>
              </w:rPr>
              <w:t>;</w:t>
            </w:r>
          </w:p>
        </w:tc>
        <w:tc>
          <w:tcPr>
            <w:tcW w:w="567" w:type="dxa"/>
          </w:tcPr>
          <w:p w14:paraId="5F575F8F"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w:t>
            </w:r>
            <w:r w:rsidR="004507D2" w:rsidRPr="008F3708">
              <w:rPr>
                <w:rFonts w:ascii="Arial" w:hAnsi="Arial" w:cs="Arial"/>
                <w:b/>
                <w:color w:val="000000" w:themeColor="text1"/>
                <w:sz w:val="18"/>
                <w:szCs w:val="20"/>
              </w:rPr>
              <w:t>B</w:t>
            </w:r>
          </w:p>
        </w:tc>
      </w:tr>
      <w:tr w:rsidR="008F3708" w:rsidRPr="008F3708" w14:paraId="3E853236" w14:textId="77777777" w:rsidTr="00384234">
        <w:tc>
          <w:tcPr>
            <w:tcW w:w="6663" w:type="dxa"/>
          </w:tcPr>
          <w:p w14:paraId="4D975A04" w14:textId="77777777" w:rsidR="008E790A" w:rsidRPr="008F3708" w:rsidRDefault="008E790A" w:rsidP="004507D2">
            <w:pPr>
              <w:pStyle w:val="Listenabsatz"/>
              <w:numPr>
                <w:ilvl w:val="0"/>
                <w:numId w:val="2"/>
              </w:numPr>
              <w:spacing w:before="40" w:line="264" w:lineRule="auto"/>
              <w:ind w:left="284" w:hanging="284"/>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der </w:t>
            </w:r>
            <w:r w:rsidRPr="008F3708">
              <w:rPr>
                <w:rFonts w:ascii="Arial" w:hAnsi="Arial" w:cs="Arial"/>
                <w:b/>
                <w:color w:val="000000" w:themeColor="text1"/>
                <w:sz w:val="20"/>
                <w:szCs w:val="20"/>
              </w:rPr>
              <w:t>Rechtswahl</w:t>
            </w:r>
            <w:r w:rsidRPr="008F3708">
              <w:rPr>
                <w:rFonts w:ascii="Arial" w:hAnsi="Arial" w:cs="Arial"/>
                <w:color w:val="000000" w:themeColor="text1"/>
                <w:sz w:val="20"/>
                <w:szCs w:val="20"/>
              </w:rPr>
              <w:t xml:space="preserve"> und </w:t>
            </w:r>
            <w:r w:rsidR="0053361E" w:rsidRPr="008F3708">
              <w:rPr>
                <w:rFonts w:ascii="Arial" w:hAnsi="Arial" w:cs="Arial"/>
                <w:color w:val="000000" w:themeColor="text1"/>
                <w:sz w:val="20"/>
                <w:szCs w:val="20"/>
              </w:rPr>
              <w:t>der</w:t>
            </w:r>
            <w:r w:rsidRPr="008F3708">
              <w:rPr>
                <w:rFonts w:ascii="Arial" w:hAnsi="Arial" w:cs="Arial"/>
                <w:color w:val="000000" w:themeColor="text1"/>
                <w:sz w:val="20"/>
                <w:szCs w:val="20"/>
              </w:rPr>
              <w:t xml:space="preserve"> </w:t>
            </w:r>
            <w:r w:rsidRPr="008F3708">
              <w:rPr>
                <w:rFonts w:ascii="Arial" w:hAnsi="Arial" w:cs="Arial"/>
                <w:b/>
                <w:color w:val="000000" w:themeColor="text1"/>
                <w:sz w:val="20"/>
                <w:szCs w:val="20"/>
              </w:rPr>
              <w:t>Gerichtsstand</w:t>
            </w:r>
            <w:r w:rsidR="0053361E" w:rsidRPr="008F3708">
              <w:rPr>
                <w:rFonts w:ascii="Arial" w:hAnsi="Arial" w:cs="Arial"/>
                <w:b/>
                <w:color w:val="000000" w:themeColor="text1"/>
                <w:sz w:val="20"/>
                <w:szCs w:val="20"/>
              </w:rPr>
              <w:t>svereinbarung</w:t>
            </w:r>
            <w:r w:rsidRPr="008F3708">
              <w:rPr>
                <w:rFonts w:ascii="Arial" w:hAnsi="Arial" w:cs="Arial"/>
                <w:color w:val="000000" w:themeColor="text1"/>
                <w:sz w:val="20"/>
                <w:szCs w:val="20"/>
              </w:rPr>
              <w:t xml:space="preserve"> zustimme</w:t>
            </w:r>
            <w:r w:rsidR="00BD4B4B" w:rsidRPr="008F3708">
              <w:rPr>
                <w:rFonts w:ascii="Arial" w:hAnsi="Arial" w:cs="Arial"/>
                <w:color w:val="000000" w:themeColor="text1"/>
                <w:sz w:val="20"/>
                <w:szCs w:val="20"/>
              </w:rPr>
              <w:t>;</w:t>
            </w:r>
          </w:p>
        </w:tc>
        <w:tc>
          <w:tcPr>
            <w:tcW w:w="567" w:type="dxa"/>
          </w:tcPr>
          <w:p w14:paraId="42652D3C"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w:t>
            </w:r>
            <w:r w:rsidR="004507D2" w:rsidRPr="008F3708">
              <w:rPr>
                <w:rFonts w:ascii="Arial" w:hAnsi="Arial" w:cs="Arial"/>
                <w:b/>
                <w:color w:val="000000" w:themeColor="text1"/>
                <w:sz w:val="18"/>
                <w:szCs w:val="20"/>
              </w:rPr>
              <w:t>C</w:t>
            </w:r>
          </w:p>
        </w:tc>
      </w:tr>
      <w:tr w:rsidR="008F3708" w:rsidRPr="008F3708" w14:paraId="1C621B0B" w14:textId="77777777" w:rsidTr="00384234">
        <w:tc>
          <w:tcPr>
            <w:tcW w:w="6663" w:type="dxa"/>
          </w:tcPr>
          <w:p w14:paraId="16E40C2C" w14:textId="45EDF5B1" w:rsidR="008E790A" w:rsidRPr="008F3708" w:rsidRDefault="00A16AA5" w:rsidP="00AE25C7">
            <w:pPr>
              <w:pStyle w:val="Listenabsatz"/>
              <w:numPr>
                <w:ilvl w:val="0"/>
                <w:numId w:val="2"/>
              </w:numPr>
              <w:tabs>
                <w:tab w:val="left" w:pos="555"/>
              </w:tabs>
              <w:spacing w:before="40" w:line="264" w:lineRule="auto"/>
              <w:ind w:left="284" w:hanging="284"/>
              <w:contextualSpacing w:val="0"/>
              <w:rPr>
                <w:rFonts w:ascii="Arial" w:hAnsi="Arial" w:cs="Arial"/>
                <w:color w:val="000000" w:themeColor="text1"/>
                <w:sz w:val="20"/>
                <w:szCs w:val="20"/>
              </w:rPr>
            </w:pPr>
            <w:r w:rsidRPr="008F3708">
              <w:rPr>
                <w:rFonts w:ascii="Arial" w:hAnsi="Arial" w:cs="Arial"/>
                <w:color w:val="000000" w:themeColor="text1"/>
                <w:sz w:val="20"/>
                <w:szCs w:val="20"/>
              </w:rPr>
              <w:sym w:font="Wingdings" w:char="F06F"/>
            </w:r>
            <w:r w:rsidR="00AE25C7">
              <w:rPr>
                <w:rFonts w:ascii="Arial" w:hAnsi="Arial" w:cs="Arial"/>
                <w:color w:val="000000" w:themeColor="text1"/>
                <w:sz w:val="20"/>
                <w:szCs w:val="20"/>
              </w:rPr>
              <w:tab/>
            </w:r>
            <w:r w:rsidR="000476B5" w:rsidRPr="008F3708">
              <w:rPr>
                <w:rFonts w:ascii="Arial" w:hAnsi="Arial" w:cs="Arial"/>
                <w:color w:val="000000" w:themeColor="text1"/>
                <w:sz w:val="20"/>
                <w:szCs w:val="20"/>
              </w:rPr>
              <w:t>bei</w:t>
            </w:r>
            <w:r w:rsidR="008E790A" w:rsidRPr="008F3708">
              <w:rPr>
                <w:rFonts w:ascii="Arial" w:hAnsi="Arial" w:cs="Arial"/>
                <w:color w:val="000000" w:themeColor="text1"/>
                <w:sz w:val="20"/>
                <w:szCs w:val="20"/>
              </w:rPr>
              <w:t xml:space="preserve"> entgeltlichen Fahrt</w:t>
            </w:r>
            <w:r w:rsidRPr="008F3708">
              <w:rPr>
                <w:rFonts w:ascii="Arial" w:hAnsi="Arial" w:cs="Arial"/>
                <w:color w:val="000000" w:themeColor="text1"/>
                <w:sz w:val="20"/>
                <w:szCs w:val="20"/>
              </w:rPr>
              <w:t>en:</w:t>
            </w:r>
            <w:r w:rsidR="008E790A" w:rsidRPr="008F3708">
              <w:rPr>
                <w:rFonts w:ascii="Arial" w:hAnsi="Arial" w:cs="Arial"/>
                <w:color w:val="000000" w:themeColor="text1"/>
                <w:sz w:val="20"/>
                <w:szCs w:val="20"/>
              </w:rPr>
              <w:t xml:space="preserve"> </w:t>
            </w:r>
            <w:proofErr w:type="gramStart"/>
            <w:r w:rsidR="008E790A" w:rsidRPr="008F3708">
              <w:rPr>
                <w:rFonts w:ascii="Arial" w:hAnsi="Arial" w:cs="Arial"/>
                <w:color w:val="000000" w:themeColor="text1"/>
                <w:sz w:val="20"/>
                <w:szCs w:val="20"/>
              </w:rPr>
              <w:t xml:space="preserve">den </w:t>
            </w:r>
            <w:r w:rsidR="008E790A" w:rsidRPr="008F3708">
              <w:rPr>
                <w:rFonts w:ascii="Arial" w:hAnsi="Arial" w:cs="Arial"/>
                <w:b/>
                <w:color w:val="000000" w:themeColor="text1"/>
                <w:sz w:val="20"/>
                <w:szCs w:val="20"/>
              </w:rPr>
              <w:t>Beförderungsbedingungen</w:t>
            </w:r>
            <w:proofErr w:type="gramEnd"/>
            <w:r w:rsidR="008E790A" w:rsidRPr="008F3708">
              <w:rPr>
                <w:rFonts w:ascii="Arial" w:hAnsi="Arial" w:cs="Arial"/>
                <w:color w:val="000000" w:themeColor="text1"/>
                <w:sz w:val="20"/>
                <w:szCs w:val="20"/>
              </w:rPr>
              <w:t xml:space="preserve"> </w:t>
            </w:r>
            <w:r w:rsidR="00AE25C7">
              <w:rPr>
                <w:rFonts w:ascii="Arial" w:hAnsi="Arial" w:cs="Arial"/>
                <w:color w:val="000000" w:themeColor="text1"/>
                <w:sz w:val="20"/>
                <w:szCs w:val="20"/>
              </w:rPr>
              <w:br/>
            </w:r>
            <w:r w:rsidR="00AE25C7">
              <w:rPr>
                <w:rFonts w:ascii="Arial" w:hAnsi="Arial" w:cs="Arial"/>
                <w:color w:val="000000" w:themeColor="text1"/>
                <w:sz w:val="20"/>
                <w:szCs w:val="20"/>
              </w:rPr>
              <w:tab/>
            </w:r>
            <w:r w:rsidR="008E790A" w:rsidRPr="008F3708">
              <w:rPr>
                <w:rFonts w:ascii="Arial" w:hAnsi="Arial" w:cs="Arial"/>
                <w:color w:val="000000" w:themeColor="text1"/>
                <w:sz w:val="20"/>
                <w:szCs w:val="20"/>
              </w:rPr>
              <w:t xml:space="preserve">zustimme; </w:t>
            </w:r>
          </w:p>
        </w:tc>
        <w:tc>
          <w:tcPr>
            <w:tcW w:w="567" w:type="dxa"/>
          </w:tcPr>
          <w:p w14:paraId="45B3C38F"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D</w:t>
            </w:r>
          </w:p>
        </w:tc>
      </w:tr>
      <w:tr w:rsidR="008F3708" w:rsidRPr="008F3708" w14:paraId="3FBBFB7B" w14:textId="77777777" w:rsidTr="00384234">
        <w:tc>
          <w:tcPr>
            <w:tcW w:w="6663" w:type="dxa"/>
          </w:tcPr>
          <w:p w14:paraId="7AB44385" w14:textId="53DEF358" w:rsidR="008E790A" w:rsidRPr="008F3708" w:rsidRDefault="00AE25C7" w:rsidP="00AE25C7">
            <w:pPr>
              <w:pStyle w:val="Listenabsatz"/>
              <w:tabs>
                <w:tab w:val="left" w:pos="555"/>
              </w:tabs>
              <w:spacing w:before="40" w:line="264" w:lineRule="auto"/>
              <w:ind w:left="284"/>
              <w:contextualSpacing w:val="0"/>
              <w:rPr>
                <w:rFonts w:ascii="Arial" w:hAnsi="Arial" w:cs="Arial"/>
                <w:color w:val="000000" w:themeColor="text1"/>
                <w:sz w:val="20"/>
                <w:szCs w:val="20"/>
              </w:rPr>
            </w:pPr>
            <w:r w:rsidRPr="008F3708">
              <w:rPr>
                <w:rFonts w:ascii="Arial" w:hAnsi="Arial" w:cs="Arial"/>
                <w:color w:val="000000" w:themeColor="text1"/>
                <w:sz w:val="20"/>
                <w:szCs w:val="16"/>
              </w:rPr>
              <w:sym w:font="Wingdings" w:char="F06F"/>
            </w:r>
            <w:r>
              <w:rPr>
                <w:rFonts w:ascii="Arial" w:hAnsi="Arial" w:cs="Arial"/>
                <w:color w:val="000000" w:themeColor="text1"/>
                <w:sz w:val="16"/>
                <w:szCs w:val="16"/>
              </w:rPr>
              <w:tab/>
            </w:r>
            <w:r w:rsidR="000476B5" w:rsidRPr="008F3708">
              <w:rPr>
                <w:rFonts w:ascii="Arial" w:hAnsi="Arial" w:cs="Arial"/>
                <w:color w:val="000000" w:themeColor="text1"/>
                <w:sz w:val="20"/>
                <w:szCs w:val="20"/>
              </w:rPr>
              <w:t>bei</w:t>
            </w:r>
            <w:r w:rsidR="008E790A" w:rsidRPr="008F3708">
              <w:rPr>
                <w:rFonts w:ascii="Arial" w:hAnsi="Arial" w:cs="Arial"/>
                <w:color w:val="000000" w:themeColor="text1"/>
                <w:sz w:val="20"/>
                <w:szCs w:val="20"/>
              </w:rPr>
              <w:t xml:space="preserve"> unentgeltlichen/privaten Fahrt</w:t>
            </w:r>
            <w:r w:rsidR="00A16AA5" w:rsidRPr="008F3708">
              <w:rPr>
                <w:rFonts w:ascii="Arial" w:hAnsi="Arial" w:cs="Arial"/>
                <w:color w:val="000000" w:themeColor="text1"/>
                <w:sz w:val="20"/>
                <w:szCs w:val="20"/>
              </w:rPr>
              <w:t>en:</w:t>
            </w:r>
            <w:r w:rsidR="008E790A" w:rsidRPr="008F3708">
              <w:rPr>
                <w:rFonts w:ascii="Arial" w:hAnsi="Arial" w:cs="Arial"/>
                <w:color w:val="000000" w:themeColor="text1"/>
                <w:sz w:val="20"/>
                <w:szCs w:val="20"/>
              </w:rPr>
              <w:t xml:space="preserve"> den Luftfrachtführer </w:t>
            </w:r>
            <w:r w:rsidR="00BD4B4B" w:rsidRPr="008F3708">
              <w:rPr>
                <w:rFonts w:ascii="Arial" w:hAnsi="Arial" w:cs="Arial"/>
                <w:color w:val="000000" w:themeColor="text1"/>
                <w:sz w:val="20"/>
                <w:szCs w:val="20"/>
              </w:rPr>
              <w:t xml:space="preserve">und </w:t>
            </w:r>
            <w:r>
              <w:rPr>
                <w:rFonts w:ascii="Arial" w:hAnsi="Arial" w:cs="Arial"/>
                <w:color w:val="000000" w:themeColor="text1"/>
                <w:sz w:val="20"/>
                <w:szCs w:val="20"/>
              </w:rPr>
              <w:br/>
            </w:r>
            <w:r>
              <w:rPr>
                <w:rFonts w:ascii="Arial" w:hAnsi="Arial" w:cs="Arial"/>
                <w:color w:val="000000" w:themeColor="text1"/>
                <w:sz w:val="20"/>
                <w:szCs w:val="20"/>
              </w:rPr>
              <w:tab/>
            </w:r>
            <w:r w:rsidR="00BD4B4B" w:rsidRPr="008F3708">
              <w:rPr>
                <w:rFonts w:ascii="Arial" w:hAnsi="Arial" w:cs="Arial"/>
                <w:color w:val="000000" w:themeColor="text1"/>
                <w:sz w:val="20"/>
                <w:szCs w:val="20"/>
              </w:rPr>
              <w:t xml:space="preserve">den Piloten </w:t>
            </w:r>
            <w:r w:rsidR="008E790A" w:rsidRPr="00AE25C7">
              <w:rPr>
                <w:rFonts w:ascii="Arial" w:hAnsi="Arial" w:cs="Arial"/>
                <w:b/>
                <w:color w:val="000000" w:themeColor="text1"/>
                <w:sz w:val="20"/>
                <w:szCs w:val="20"/>
              </w:rPr>
              <w:t>von der Haftung</w:t>
            </w:r>
            <w:r w:rsidR="008E790A" w:rsidRPr="00AE25C7">
              <w:rPr>
                <w:rFonts w:ascii="Arial" w:hAnsi="Arial" w:cs="Arial"/>
                <w:color w:val="000000" w:themeColor="text1"/>
                <w:sz w:val="20"/>
                <w:szCs w:val="20"/>
              </w:rPr>
              <w:t xml:space="preserve"> </w:t>
            </w:r>
            <w:r w:rsidR="00E33031" w:rsidRPr="00AE25C7">
              <w:rPr>
                <w:rFonts w:ascii="Arial" w:hAnsi="Arial" w:cs="Arial"/>
                <w:color w:val="000000" w:themeColor="text1"/>
                <w:sz w:val="20"/>
                <w:szCs w:val="20"/>
              </w:rPr>
              <w:t>befreie</w:t>
            </w:r>
            <w:r w:rsidR="00384234" w:rsidRPr="008F3708">
              <w:rPr>
                <w:rFonts w:ascii="Arial" w:hAnsi="Arial" w:cs="Arial"/>
                <w:color w:val="000000" w:themeColor="text1"/>
                <w:sz w:val="20"/>
                <w:szCs w:val="20"/>
              </w:rPr>
              <w:t>;</w:t>
            </w:r>
          </w:p>
        </w:tc>
        <w:tc>
          <w:tcPr>
            <w:tcW w:w="567" w:type="dxa"/>
          </w:tcPr>
          <w:p w14:paraId="708F2CF1"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E</w:t>
            </w:r>
          </w:p>
        </w:tc>
      </w:tr>
      <w:tr w:rsidR="008F3708" w:rsidRPr="008F3708" w14:paraId="08E35C59" w14:textId="77777777" w:rsidTr="00384234">
        <w:trPr>
          <w:trHeight w:val="70"/>
        </w:trPr>
        <w:tc>
          <w:tcPr>
            <w:tcW w:w="6663" w:type="dxa"/>
          </w:tcPr>
          <w:p w14:paraId="29AB871C" w14:textId="77777777" w:rsidR="008E790A" w:rsidRPr="008F3708" w:rsidRDefault="008E790A" w:rsidP="004507D2">
            <w:pPr>
              <w:pStyle w:val="Listenabsatz"/>
              <w:numPr>
                <w:ilvl w:val="0"/>
                <w:numId w:val="2"/>
              </w:numPr>
              <w:spacing w:before="40" w:line="264" w:lineRule="auto"/>
              <w:ind w:left="284" w:hanging="284"/>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über die wichtigsten </w:t>
            </w:r>
            <w:r w:rsidRPr="008F3708">
              <w:rPr>
                <w:rFonts w:ascii="Arial" w:hAnsi="Arial" w:cs="Arial"/>
                <w:b/>
                <w:color w:val="000000" w:themeColor="text1"/>
                <w:sz w:val="20"/>
                <w:szCs w:val="20"/>
              </w:rPr>
              <w:t>Verhaltensregeln</w:t>
            </w:r>
            <w:r w:rsidRPr="008F3708">
              <w:rPr>
                <w:rFonts w:ascii="Arial" w:hAnsi="Arial" w:cs="Arial"/>
                <w:color w:val="000000" w:themeColor="text1"/>
                <w:sz w:val="20"/>
                <w:szCs w:val="20"/>
              </w:rPr>
              <w:t xml:space="preserve"> beim Start, während der Fahrt und bei der Landung orientiert wurde</w:t>
            </w:r>
            <w:r w:rsidR="00BD4B4B" w:rsidRPr="008F3708">
              <w:rPr>
                <w:rFonts w:ascii="Arial" w:hAnsi="Arial" w:cs="Arial"/>
                <w:color w:val="000000" w:themeColor="text1"/>
                <w:sz w:val="20"/>
                <w:szCs w:val="20"/>
              </w:rPr>
              <w:t xml:space="preserve">; und </w:t>
            </w:r>
          </w:p>
        </w:tc>
        <w:tc>
          <w:tcPr>
            <w:tcW w:w="567" w:type="dxa"/>
          </w:tcPr>
          <w:p w14:paraId="346B0674" w14:textId="77777777" w:rsidR="008E790A" w:rsidRPr="008F3708" w:rsidRDefault="008E790A" w:rsidP="004507D2">
            <w:pPr>
              <w:spacing w:before="40" w:line="264" w:lineRule="auto"/>
              <w:jc w:val="both"/>
              <w:rPr>
                <w:rFonts w:ascii="Arial" w:hAnsi="Arial" w:cs="Arial"/>
                <w:b/>
                <w:color w:val="000000" w:themeColor="text1"/>
                <w:sz w:val="18"/>
                <w:szCs w:val="20"/>
              </w:rPr>
            </w:pPr>
            <w:r w:rsidRPr="008F3708">
              <w:rPr>
                <w:rFonts w:ascii="Arial" w:hAnsi="Arial" w:cs="Arial"/>
                <w:b/>
                <w:color w:val="000000" w:themeColor="text1"/>
                <w:sz w:val="18"/>
                <w:szCs w:val="20"/>
              </w:rPr>
              <w:sym w:font="Wingdings" w:char="F0E0"/>
            </w:r>
            <w:r w:rsidRPr="008F3708">
              <w:rPr>
                <w:rFonts w:ascii="Arial" w:hAnsi="Arial" w:cs="Arial"/>
                <w:b/>
                <w:color w:val="000000" w:themeColor="text1"/>
                <w:sz w:val="18"/>
                <w:szCs w:val="20"/>
              </w:rPr>
              <w:t xml:space="preserve"> F</w:t>
            </w:r>
          </w:p>
        </w:tc>
      </w:tr>
      <w:tr w:rsidR="008F3708" w:rsidRPr="008F3708" w14:paraId="730A6099" w14:textId="77777777" w:rsidTr="00384234">
        <w:tc>
          <w:tcPr>
            <w:tcW w:w="6663" w:type="dxa"/>
          </w:tcPr>
          <w:p w14:paraId="155A6B65" w14:textId="77777777" w:rsidR="008E790A" w:rsidRPr="008F3708" w:rsidRDefault="008E790A" w:rsidP="004507D2">
            <w:pPr>
              <w:pStyle w:val="Listenabsatz"/>
              <w:numPr>
                <w:ilvl w:val="0"/>
                <w:numId w:val="2"/>
              </w:numPr>
              <w:spacing w:before="40" w:line="264" w:lineRule="auto"/>
              <w:ind w:left="284" w:hanging="284"/>
              <w:contextualSpacing w:val="0"/>
              <w:rPr>
                <w:rFonts w:ascii="Arial" w:hAnsi="Arial" w:cs="Arial"/>
                <w:color w:val="000000" w:themeColor="text1"/>
                <w:sz w:val="20"/>
                <w:szCs w:val="20"/>
              </w:rPr>
            </w:pPr>
            <w:r w:rsidRPr="008F3708">
              <w:rPr>
                <w:rFonts w:ascii="Arial" w:hAnsi="Arial" w:cs="Arial"/>
                <w:color w:val="000000" w:themeColor="text1"/>
                <w:sz w:val="20"/>
                <w:szCs w:val="20"/>
              </w:rPr>
              <w:t xml:space="preserve">einverstanden bin, dass </w:t>
            </w:r>
            <w:r w:rsidRPr="008F3708">
              <w:rPr>
                <w:rFonts w:ascii="Arial" w:hAnsi="Arial" w:cs="Arial"/>
                <w:b/>
                <w:color w:val="000000" w:themeColor="text1"/>
                <w:sz w:val="20"/>
                <w:szCs w:val="20"/>
              </w:rPr>
              <w:t>Bilder</w:t>
            </w:r>
            <w:r w:rsidRPr="008F3708">
              <w:rPr>
                <w:rFonts w:ascii="Arial" w:hAnsi="Arial" w:cs="Arial"/>
                <w:color w:val="000000" w:themeColor="text1"/>
                <w:sz w:val="20"/>
                <w:szCs w:val="20"/>
              </w:rPr>
              <w:t xml:space="preserve"> von mir allenfalls auf der Website des Halters und des Luftfahrtveranstalters veröffentlicht werden.</w:t>
            </w:r>
          </w:p>
        </w:tc>
        <w:tc>
          <w:tcPr>
            <w:tcW w:w="567" w:type="dxa"/>
          </w:tcPr>
          <w:p w14:paraId="48D6C9D9" w14:textId="77777777" w:rsidR="008E790A" w:rsidRPr="008F3708" w:rsidRDefault="008E790A" w:rsidP="004507D2">
            <w:pPr>
              <w:spacing w:before="40" w:line="264" w:lineRule="auto"/>
              <w:jc w:val="both"/>
              <w:rPr>
                <w:rFonts w:ascii="Arial" w:hAnsi="Arial" w:cs="Arial"/>
                <w:color w:val="000000" w:themeColor="text1"/>
                <w:sz w:val="18"/>
                <w:szCs w:val="18"/>
              </w:rPr>
            </w:pPr>
          </w:p>
        </w:tc>
      </w:tr>
    </w:tbl>
    <w:p w14:paraId="7028B475" w14:textId="3ED5366F" w:rsidR="008E790A" w:rsidRPr="008F3708" w:rsidRDefault="008E790A" w:rsidP="00935E78">
      <w:pPr>
        <w:tabs>
          <w:tab w:val="left" w:pos="240"/>
        </w:tabs>
        <w:spacing w:before="240" w:after="120" w:line="264" w:lineRule="auto"/>
        <w:jc w:val="both"/>
        <w:rPr>
          <w:rFonts w:ascii="Arial" w:hAnsi="Arial" w:cs="Arial"/>
          <w:b/>
          <w:color w:val="000000" w:themeColor="text1"/>
          <w:szCs w:val="20"/>
        </w:rPr>
      </w:pPr>
      <w:r w:rsidRPr="008F3708">
        <w:rPr>
          <w:rFonts w:ascii="Arial" w:hAnsi="Arial" w:cs="Arial"/>
          <w:b/>
          <w:color w:val="000000" w:themeColor="text1"/>
          <w:szCs w:val="20"/>
        </w:rPr>
        <w:t>A. </w:t>
      </w:r>
      <w:r w:rsidR="00BD4B4B" w:rsidRPr="008F3708">
        <w:rPr>
          <w:rFonts w:ascii="Arial" w:hAnsi="Arial" w:cs="Arial"/>
          <w:b/>
          <w:color w:val="000000" w:themeColor="text1"/>
          <w:szCs w:val="20"/>
        </w:rPr>
        <w:t>Personalien; Umstände</w:t>
      </w:r>
      <w:r w:rsidRPr="008F3708">
        <w:rPr>
          <w:rFonts w:ascii="Arial" w:hAnsi="Arial" w:cs="Arial"/>
          <w:b/>
          <w:color w:val="000000" w:themeColor="text1"/>
          <w:szCs w:val="20"/>
        </w:rPr>
        <w:t xml:space="preserve"> der Ballonfahrt</w:t>
      </w:r>
    </w:p>
    <w:tbl>
      <w:tblPr>
        <w:tblStyle w:val="Tabellenraster"/>
        <w:tblW w:w="72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42"/>
        <w:gridCol w:w="5103"/>
        <w:gridCol w:w="455"/>
      </w:tblGrid>
      <w:tr w:rsidR="008F3708" w:rsidRPr="008F3708" w14:paraId="43468E2B" w14:textId="77777777" w:rsidTr="00A16AA5">
        <w:tc>
          <w:tcPr>
            <w:tcW w:w="1555" w:type="dxa"/>
            <w:tcBorders>
              <w:top w:val="single" w:sz="4" w:space="0" w:color="A6A6A6" w:themeColor="background1" w:themeShade="A6"/>
              <w:left w:val="single" w:sz="4" w:space="0" w:color="A6A6A6" w:themeColor="background1" w:themeShade="A6"/>
            </w:tcBorders>
          </w:tcPr>
          <w:p w14:paraId="649FD57A" w14:textId="77777777" w:rsidR="0033269A" w:rsidRPr="008F3708" w:rsidRDefault="004D34E6" w:rsidP="0053361E">
            <w:pPr>
              <w:spacing w:before="160" w:after="80"/>
              <w:rPr>
                <w:rFonts w:ascii="Arial" w:hAnsi="Arial" w:cs="Arial"/>
                <w:color w:val="000000" w:themeColor="text1"/>
                <w:sz w:val="16"/>
                <w:szCs w:val="16"/>
              </w:rPr>
            </w:pPr>
            <w:r w:rsidRPr="008F3708">
              <w:rPr>
                <w:rFonts w:ascii="Arial" w:hAnsi="Arial" w:cs="Arial"/>
                <w:color w:val="000000" w:themeColor="text1"/>
                <w:sz w:val="16"/>
                <w:szCs w:val="16"/>
              </w:rPr>
              <w:t>Vorname Name</w:t>
            </w:r>
          </w:p>
        </w:tc>
        <w:tc>
          <w:tcPr>
            <w:tcW w:w="5245" w:type="dxa"/>
            <w:gridSpan w:val="2"/>
            <w:tcBorders>
              <w:top w:val="single" w:sz="4" w:space="0" w:color="A6A6A6" w:themeColor="background1" w:themeShade="A6"/>
              <w:right w:val="single" w:sz="4" w:space="0" w:color="A6A6A6" w:themeColor="background1" w:themeShade="A6"/>
            </w:tcBorders>
          </w:tcPr>
          <w:p w14:paraId="62CD9597" w14:textId="33DD9D2B" w:rsidR="0033269A" w:rsidRPr="008F3708" w:rsidRDefault="00BD4B4B" w:rsidP="0053361E">
            <w:pPr>
              <w:spacing w:before="160" w:after="80"/>
              <w:rPr>
                <w:rFonts w:ascii="Arial" w:hAnsi="Arial" w:cs="Arial"/>
                <w:color w:val="000000" w:themeColor="text1"/>
                <w:sz w:val="16"/>
                <w:szCs w:val="16"/>
              </w:rPr>
            </w:pPr>
            <w:r w:rsidRPr="008F3708">
              <w:rPr>
                <w:rFonts w:ascii="Arial" w:hAnsi="Arial" w:cs="Arial"/>
                <w:color w:val="000000" w:themeColor="text1"/>
                <w:sz w:val="16"/>
                <w:szCs w:val="16"/>
              </w:rPr>
              <w:t xml:space="preserve">_____________________________   </w:t>
            </w:r>
            <w:proofErr w:type="spellStart"/>
            <w:proofErr w:type="gramStart"/>
            <w:r w:rsidRPr="008F3708">
              <w:rPr>
                <w:rFonts w:ascii="Arial" w:hAnsi="Arial" w:cs="Arial"/>
                <w:color w:val="000000" w:themeColor="text1"/>
                <w:sz w:val="16"/>
                <w:szCs w:val="16"/>
              </w:rPr>
              <w:t>Geb</w:t>
            </w:r>
            <w:r w:rsidR="005D0B02" w:rsidRPr="008F3708">
              <w:rPr>
                <w:rFonts w:ascii="Arial" w:hAnsi="Arial" w:cs="Arial"/>
                <w:color w:val="000000" w:themeColor="text1"/>
                <w:sz w:val="16"/>
                <w:szCs w:val="16"/>
              </w:rPr>
              <w:t>.</w:t>
            </w:r>
            <w:r w:rsidRPr="008F3708">
              <w:rPr>
                <w:rFonts w:ascii="Arial" w:hAnsi="Arial" w:cs="Arial"/>
                <w:color w:val="000000" w:themeColor="text1"/>
                <w:sz w:val="16"/>
                <w:szCs w:val="16"/>
              </w:rPr>
              <w:t>Datum</w:t>
            </w:r>
            <w:proofErr w:type="spellEnd"/>
            <w:r w:rsidR="00725345" w:rsidRPr="008F3708">
              <w:rPr>
                <w:rFonts w:ascii="Arial" w:hAnsi="Arial" w:cs="Arial"/>
                <w:color w:val="000000" w:themeColor="text1"/>
                <w:sz w:val="16"/>
                <w:szCs w:val="16"/>
              </w:rPr>
              <w:t xml:space="preserve"> </w:t>
            </w:r>
            <w:r w:rsidRPr="008F3708">
              <w:rPr>
                <w:rFonts w:ascii="Arial" w:hAnsi="Arial" w:cs="Arial"/>
                <w:color w:val="000000" w:themeColor="text1"/>
                <w:sz w:val="16"/>
                <w:szCs w:val="16"/>
              </w:rPr>
              <w:t xml:space="preserve"> _</w:t>
            </w:r>
            <w:proofErr w:type="gramEnd"/>
            <w:r w:rsidRPr="008F3708">
              <w:rPr>
                <w:rFonts w:ascii="Arial" w:hAnsi="Arial" w:cs="Arial"/>
                <w:color w:val="000000" w:themeColor="text1"/>
                <w:sz w:val="16"/>
                <w:szCs w:val="16"/>
              </w:rPr>
              <w:t>___</w:t>
            </w:r>
            <w:r w:rsidR="00725345" w:rsidRPr="008F3708">
              <w:rPr>
                <w:rFonts w:ascii="Arial" w:hAnsi="Arial" w:cs="Arial"/>
                <w:color w:val="000000" w:themeColor="text1"/>
                <w:sz w:val="16"/>
                <w:szCs w:val="16"/>
              </w:rPr>
              <w:t>____</w:t>
            </w:r>
            <w:r w:rsidRPr="008F3708">
              <w:rPr>
                <w:rFonts w:ascii="Arial" w:hAnsi="Arial" w:cs="Arial"/>
                <w:color w:val="000000" w:themeColor="text1"/>
                <w:sz w:val="16"/>
                <w:szCs w:val="16"/>
              </w:rPr>
              <w:t>__</w:t>
            </w:r>
            <w:r w:rsidR="00A16AA5" w:rsidRPr="008F3708">
              <w:rPr>
                <w:rFonts w:ascii="Arial" w:hAnsi="Arial" w:cs="Arial"/>
                <w:color w:val="000000" w:themeColor="text1"/>
                <w:sz w:val="16"/>
                <w:szCs w:val="16"/>
              </w:rPr>
              <w:t>_</w:t>
            </w:r>
            <w:r w:rsidRPr="008F3708">
              <w:rPr>
                <w:rFonts w:ascii="Arial" w:hAnsi="Arial" w:cs="Arial"/>
                <w:color w:val="000000" w:themeColor="text1"/>
                <w:sz w:val="16"/>
                <w:szCs w:val="16"/>
              </w:rPr>
              <w:t>____</w:t>
            </w:r>
          </w:p>
        </w:tc>
        <w:tc>
          <w:tcPr>
            <w:tcW w:w="45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extDirection w:val="btLr"/>
          </w:tcPr>
          <w:p w14:paraId="03F0ADC2" w14:textId="77777777" w:rsidR="0033269A" w:rsidRPr="008F3708" w:rsidRDefault="0033269A" w:rsidP="005D0B02">
            <w:pPr>
              <w:spacing w:after="80"/>
              <w:ind w:left="113" w:right="113"/>
              <w:jc w:val="center"/>
              <w:rPr>
                <w:rFonts w:ascii="Arial" w:hAnsi="Arial" w:cs="Arial"/>
                <w:b/>
                <w:color w:val="000000" w:themeColor="text1"/>
                <w:sz w:val="16"/>
                <w:szCs w:val="20"/>
              </w:rPr>
            </w:pPr>
            <w:r w:rsidRPr="008F3708">
              <w:rPr>
                <w:rFonts w:ascii="Arial" w:hAnsi="Arial" w:cs="Arial"/>
                <w:b/>
                <w:color w:val="000000" w:themeColor="text1"/>
                <w:sz w:val="16"/>
                <w:szCs w:val="20"/>
              </w:rPr>
              <w:t>Passagier</w:t>
            </w:r>
          </w:p>
        </w:tc>
      </w:tr>
      <w:tr w:rsidR="008F3708" w:rsidRPr="008F3708" w14:paraId="62B3CD3E" w14:textId="77777777" w:rsidTr="00A16AA5">
        <w:tc>
          <w:tcPr>
            <w:tcW w:w="1555" w:type="dxa"/>
            <w:tcBorders>
              <w:left w:val="single" w:sz="4" w:space="0" w:color="A6A6A6" w:themeColor="background1" w:themeShade="A6"/>
            </w:tcBorders>
          </w:tcPr>
          <w:p w14:paraId="04C8E549" w14:textId="77777777" w:rsidR="00725345" w:rsidRPr="008F3708" w:rsidRDefault="0033269A" w:rsidP="0033269A">
            <w:pPr>
              <w:spacing w:before="80" w:after="80"/>
              <w:rPr>
                <w:rFonts w:ascii="Arial" w:hAnsi="Arial" w:cs="Arial"/>
                <w:color w:val="000000" w:themeColor="text1"/>
                <w:sz w:val="16"/>
                <w:szCs w:val="16"/>
              </w:rPr>
            </w:pPr>
            <w:r w:rsidRPr="008F3708">
              <w:rPr>
                <w:rFonts w:ascii="Arial" w:hAnsi="Arial" w:cs="Arial"/>
                <w:color w:val="000000" w:themeColor="text1"/>
                <w:sz w:val="16"/>
                <w:szCs w:val="16"/>
              </w:rPr>
              <w:t>Wohnort</w:t>
            </w:r>
          </w:p>
        </w:tc>
        <w:tc>
          <w:tcPr>
            <w:tcW w:w="5245" w:type="dxa"/>
            <w:gridSpan w:val="2"/>
            <w:tcBorders>
              <w:right w:val="single" w:sz="4" w:space="0" w:color="A6A6A6" w:themeColor="background1" w:themeShade="A6"/>
            </w:tcBorders>
          </w:tcPr>
          <w:p w14:paraId="2A10D6F2" w14:textId="5540C86A" w:rsidR="00725345" w:rsidRPr="008F3708" w:rsidRDefault="00BD4B4B" w:rsidP="00725345">
            <w:pPr>
              <w:spacing w:before="80" w:after="80"/>
              <w:rPr>
                <w:rFonts w:ascii="Arial" w:hAnsi="Arial" w:cs="Arial"/>
                <w:color w:val="000000" w:themeColor="text1"/>
                <w:sz w:val="16"/>
                <w:szCs w:val="16"/>
              </w:rPr>
            </w:pPr>
            <w:r w:rsidRPr="008F3708">
              <w:rPr>
                <w:rFonts w:ascii="Arial" w:hAnsi="Arial" w:cs="Arial"/>
                <w:color w:val="000000" w:themeColor="text1"/>
                <w:sz w:val="16"/>
                <w:szCs w:val="16"/>
              </w:rPr>
              <w:t xml:space="preserve">_________________________   </w:t>
            </w:r>
            <w:proofErr w:type="gramStart"/>
            <w:r w:rsidR="0033269A" w:rsidRPr="008F3708">
              <w:rPr>
                <w:rFonts w:ascii="Arial" w:hAnsi="Arial" w:cs="Arial"/>
                <w:color w:val="000000" w:themeColor="text1"/>
                <w:sz w:val="16"/>
                <w:szCs w:val="16"/>
              </w:rPr>
              <w:t>Nationalität</w:t>
            </w:r>
            <w:r w:rsidR="00725345" w:rsidRPr="008F3708">
              <w:rPr>
                <w:rFonts w:ascii="Arial" w:hAnsi="Arial" w:cs="Arial"/>
                <w:color w:val="000000" w:themeColor="text1"/>
                <w:sz w:val="16"/>
                <w:szCs w:val="16"/>
              </w:rPr>
              <w:t xml:space="preserve"> </w:t>
            </w:r>
            <w:r w:rsidR="0033269A" w:rsidRPr="008F3708">
              <w:rPr>
                <w:rFonts w:ascii="Arial" w:hAnsi="Arial" w:cs="Arial"/>
                <w:color w:val="000000" w:themeColor="text1"/>
                <w:sz w:val="16"/>
                <w:szCs w:val="16"/>
              </w:rPr>
              <w:t xml:space="preserve"> </w:t>
            </w:r>
            <w:r w:rsidRPr="008F3708">
              <w:rPr>
                <w:rFonts w:ascii="Arial" w:hAnsi="Arial" w:cs="Arial"/>
                <w:color w:val="000000" w:themeColor="text1"/>
                <w:sz w:val="16"/>
                <w:szCs w:val="16"/>
              </w:rPr>
              <w:t>_</w:t>
            </w:r>
            <w:proofErr w:type="gramEnd"/>
            <w:r w:rsidRPr="008F3708">
              <w:rPr>
                <w:rFonts w:ascii="Arial" w:hAnsi="Arial" w:cs="Arial"/>
                <w:color w:val="000000" w:themeColor="text1"/>
                <w:sz w:val="16"/>
                <w:szCs w:val="16"/>
              </w:rPr>
              <w:t>____</w:t>
            </w:r>
            <w:r w:rsidR="00725345" w:rsidRPr="008F3708">
              <w:rPr>
                <w:rFonts w:ascii="Arial" w:hAnsi="Arial" w:cs="Arial"/>
                <w:color w:val="000000" w:themeColor="text1"/>
                <w:sz w:val="16"/>
                <w:szCs w:val="16"/>
              </w:rPr>
              <w:t>____</w:t>
            </w:r>
            <w:r w:rsidRPr="008F3708">
              <w:rPr>
                <w:rFonts w:ascii="Arial" w:hAnsi="Arial" w:cs="Arial"/>
                <w:color w:val="000000" w:themeColor="text1"/>
                <w:sz w:val="16"/>
                <w:szCs w:val="16"/>
              </w:rPr>
              <w:t>________</w:t>
            </w:r>
            <w:r w:rsidR="00A16AA5" w:rsidRPr="008F3708">
              <w:rPr>
                <w:rFonts w:ascii="Arial" w:hAnsi="Arial" w:cs="Arial"/>
                <w:color w:val="000000" w:themeColor="text1"/>
                <w:sz w:val="16"/>
                <w:szCs w:val="16"/>
              </w:rPr>
              <w:t>_</w:t>
            </w:r>
            <w:r w:rsidR="0053361E" w:rsidRPr="008F3708">
              <w:rPr>
                <w:rFonts w:ascii="Arial" w:hAnsi="Arial" w:cs="Arial"/>
                <w:color w:val="000000" w:themeColor="text1"/>
                <w:sz w:val="16"/>
                <w:szCs w:val="16"/>
              </w:rPr>
              <w:t>_</w:t>
            </w:r>
          </w:p>
        </w:tc>
        <w:tc>
          <w:tcPr>
            <w:tcW w:w="455" w:type="dxa"/>
            <w:vMerge/>
            <w:tcBorders>
              <w:bottom w:val="single" w:sz="4" w:space="0" w:color="A6A6A6" w:themeColor="background1" w:themeShade="A6"/>
              <w:right w:val="single" w:sz="4" w:space="0" w:color="A6A6A6" w:themeColor="background1" w:themeShade="A6"/>
            </w:tcBorders>
          </w:tcPr>
          <w:p w14:paraId="6312C8F2" w14:textId="77777777" w:rsidR="0033269A" w:rsidRPr="008F3708" w:rsidRDefault="0033269A" w:rsidP="005D0B02">
            <w:pPr>
              <w:spacing w:after="80"/>
              <w:rPr>
                <w:rFonts w:ascii="Arial" w:hAnsi="Arial" w:cs="Arial"/>
                <w:color w:val="000000" w:themeColor="text1"/>
                <w:sz w:val="20"/>
                <w:szCs w:val="20"/>
              </w:rPr>
            </w:pPr>
          </w:p>
        </w:tc>
      </w:tr>
      <w:tr w:rsidR="008F3708" w:rsidRPr="008F3708" w14:paraId="511D892A" w14:textId="77777777" w:rsidTr="00A16AA5">
        <w:tc>
          <w:tcPr>
            <w:tcW w:w="1555" w:type="dxa"/>
            <w:tcBorders>
              <w:left w:val="single" w:sz="4" w:space="0" w:color="A6A6A6" w:themeColor="background1" w:themeShade="A6"/>
              <w:bottom w:val="single" w:sz="4" w:space="0" w:color="A6A6A6" w:themeColor="background1" w:themeShade="A6"/>
            </w:tcBorders>
          </w:tcPr>
          <w:p w14:paraId="26D5C1DB" w14:textId="77777777" w:rsidR="00725345" w:rsidRPr="008F3708" w:rsidRDefault="00725345" w:rsidP="00725345">
            <w:pPr>
              <w:spacing w:before="80" w:after="80"/>
              <w:rPr>
                <w:rFonts w:ascii="Arial" w:hAnsi="Arial" w:cs="Arial"/>
                <w:color w:val="000000" w:themeColor="text1"/>
                <w:sz w:val="16"/>
                <w:szCs w:val="16"/>
              </w:rPr>
            </w:pPr>
            <w:r w:rsidRPr="008F3708">
              <w:rPr>
                <w:rFonts w:ascii="Arial" w:hAnsi="Arial" w:cs="Arial"/>
                <w:color w:val="000000" w:themeColor="text1"/>
                <w:sz w:val="16"/>
                <w:szCs w:val="16"/>
              </w:rPr>
              <w:t>E-Mail</w:t>
            </w:r>
          </w:p>
        </w:tc>
        <w:tc>
          <w:tcPr>
            <w:tcW w:w="5245" w:type="dxa"/>
            <w:gridSpan w:val="2"/>
            <w:tcBorders>
              <w:bottom w:val="single" w:sz="4" w:space="0" w:color="A6A6A6" w:themeColor="background1" w:themeShade="A6"/>
              <w:right w:val="single" w:sz="4" w:space="0" w:color="A6A6A6" w:themeColor="background1" w:themeShade="A6"/>
            </w:tcBorders>
          </w:tcPr>
          <w:p w14:paraId="717AAB79" w14:textId="315563AC" w:rsidR="00725345" w:rsidRPr="008F3708" w:rsidRDefault="00725345" w:rsidP="0053361E">
            <w:pPr>
              <w:spacing w:before="80" w:after="80"/>
              <w:ind w:right="-81"/>
              <w:rPr>
                <w:rFonts w:ascii="Arial" w:hAnsi="Arial" w:cs="Arial"/>
                <w:color w:val="000000" w:themeColor="text1"/>
                <w:sz w:val="16"/>
                <w:szCs w:val="16"/>
              </w:rPr>
            </w:pPr>
            <w:r w:rsidRPr="008F3708">
              <w:rPr>
                <w:rFonts w:ascii="Arial" w:hAnsi="Arial" w:cs="Arial"/>
                <w:color w:val="000000" w:themeColor="text1"/>
                <w:sz w:val="16"/>
                <w:szCs w:val="16"/>
              </w:rPr>
              <w:t>_______________________</w:t>
            </w:r>
            <w:r w:rsidR="0053361E" w:rsidRPr="008F3708">
              <w:rPr>
                <w:rFonts w:ascii="Arial" w:hAnsi="Arial" w:cs="Arial"/>
                <w:color w:val="000000" w:themeColor="text1"/>
                <w:sz w:val="16"/>
                <w:szCs w:val="16"/>
              </w:rPr>
              <w:t>_</w:t>
            </w:r>
            <w:r w:rsidRPr="008F3708">
              <w:rPr>
                <w:rFonts w:ascii="Arial" w:hAnsi="Arial" w:cs="Arial"/>
                <w:color w:val="000000" w:themeColor="text1"/>
                <w:sz w:val="16"/>
                <w:szCs w:val="16"/>
              </w:rPr>
              <w:t xml:space="preserve">_   </w:t>
            </w:r>
            <w:proofErr w:type="gramStart"/>
            <w:r w:rsidRPr="008F3708">
              <w:rPr>
                <w:rFonts w:ascii="Arial" w:hAnsi="Arial" w:cs="Arial"/>
                <w:color w:val="000000" w:themeColor="text1"/>
                <w:sz w:val="16"/>
                <w:szCs w:val="16"/>
              </w:rPr>
              <w:t>Mobil  _</w:t>
            </w:r>
            <w:proofErr w:type="gramEnd"/>
            <w:r w:rsidRPr="008F3708">
              <w:rPr>
                <w:rFonts w:ascii="Arial" w:hAnsi="Arial" w:cs="Arial"/>
                <w:color w:val="000000" w:themeColor="text1"/>
                <w:sz w:val="16"/>
                <w:szCs w:val="16"/>
              </w:rPr>
              <w:t>___________________</w:t>
            </w:r>
            <w:r w:rsidR="00A16AA5" w:rsidRPr="008F3708">
              <w:rPr>
                <w:rFonts w:ascii="Arial" w:hAnsi="Arial" w:cs="Arial"/>
                <w:color w:val="000000" w:themeColor="text1"/>
                <w:sz w:val="16"/>
                <w:szCs w:val="16"/>
              </w:rPr>
              <w:t>_</w:t>
            </w:r>
            <w:r w:rsidRPr="008F3708">
              <w:rPr>
                <w:rFonts w:ascii="Arial" w:hAnsi="Arial" w:cs="Arial"/>
                <w:color w:val="000000" w:themeColor="text1"/>
                <w:sz w:val="16"/>
                <w:szCs w:val="16"/>
              </w:rPr>
              <w:t>__</w:t>
            </w:r>
            <w:r w:rsidR="0053361E" w:rsidRPr="008F3708">
              <w:rPr>
                <w:rFonts w:ascii="Arial" w:hAnsi="Arial" w:cs="Arial"/>
                <w:color w:val="000000" w:themeColor="text1"/>
                <w:sz w:val="16"/>
                <w:szCs w:val="16"/>
              </w:rPr>
              <w:t>_</w:t>
            </w:r>
          </w:p>
        </w:tc>
        <w:tc>
          <w:tcPr>
            <w:tcW w:w="455" w:type="dxa"/>
            <w:vMerge/>
            <w:tcBorders>
              <w:bottom w:val="single" w:sz="4" w:space="0" w:color="A6A6A6" w:themeColor="background1" w:themeShade="A6"/>
              <w:right w:val="single" w:sz="4" w:space="0" w:color="A6A6A6" w:themeColor="background1" w:themeShade="A6"/>
            </w:tcBorders>
          </w:tcPr>
          <w:p w14:paraId="0A1134A6" w14:textId="77777777" w:rsidR="00725345" w:rsidRPr="008F3708" w:rsidRDefault="00725345" w:rsidP="005D0B02">
            <w:pPr>
              <w:spacing w:after="80"/>
              <w:rPr>
                <w:rFonts w:ascii="Arial" w:hAnsi="Arial" w:cs="Arial"/>
                <w:color w:val="000000" w:themeColor="text1"/>
                <w:sz w:val="20"/>
                <w:szCs w:val="20"/>
              </w:rPr>
            </w:pPr>
          </w:p>
        </w:tc>
      </w:tr>
      <w:tr w:rsidR="008F3708" w:rsidRPr="008F3708" w14:paraId="5680A537" w14:textId="77777777" w:rsidTr="00A16AA5">
        <w:tc>
          <w:tcPr>
            <w:tcW w:w="1697" w:type="dxa"/>
            <w:gridSpan w:val="2"/>
            <w:tcBorders>
              <w:left w:val="single" w:sz="4" w:space="0" w:color="A6A6A6" w:themeColor="background1" w:themeShade="A6"/>
              <w:bottom w:val="single" w:sz="4" w:space="0" w:color="A6A6A6" w:themeColor="background1" w:themeShade="A6"/>
            </w:tcBorders>
          </w:tcPr>
          <w:p w14:paraId="7523E752" w14:textId="0D9E6E8C" w:rsidR="00725345" w:rsidRPr="008F3708" w:rsidRDefault="00725345" w:rsidP="00725345">
            <w:pPr>
              <w:spacing w:before="80" w:after="80"/>
              <w:rPr>
                <w:rFonts w:ascii="Arial" w:hAnsi="Arial" w:cs="Arial"/>
                <w:color w:val="000000" w:themeColor="text1"/>
                <w:sz w:val="16"/>
                <w:szCs w:val="16"/>
              </w:rPr>
            </w:pPr>
            <w:r w:rsidRPr="008F3708">
              <w:rPr>
                <w:rFonts w:ascii="Arial" w:hAnsi="Arial" w:cs="Arial"/>
                <w:color w:val="000000" w:themeColor="text1"/>
                <w:sz w:val="16"/>
                <w:szCs w:val="16"/>
              </w:rPr>
              <w:t xml:space="preserve">Gesundheitliche </w:t>
            </w:r>
            <w:r w:rsidR="004D26A7" w:rsidRPr="008F3708">
              <w:rPr>
                <w:rFonts w:ascii="Arial" w:hAnsi="Arial" w:cs="Arial"/>
                <w:color w:val="000000" w:themeColor="text1"/>
                <w:sz w:val="16"/>
                <w:szCs w:val="16"/>
              </w:rPr>
              <w:br/>
            </w:r>
            <w:r w:rsidRPr="008F3708">
              <w:rPr>
                <w:rFonts w:ascii="Arial" w:hAnsi="Arial" w:cs="Arial"/>
                <w:color w:val="000000" w:themeColor="text1"/>
                <w:sz w:val="16"/>
                <w:szCs w:val="16"/>
              </w:rPr>
              <w:t>Einschränkungen</w:t>
            </w:r>
          </w:p>
          <w:p w14:paraId="7D6E3789" w14:textId="77777777" w:rsidR="00725345" w:rsidRPr="008F3708" w:rsidRDefault="00725345" w:rsidP="00725345">
            <w:pPr>
              <w:spacing w:before="80" w:after="80"/>
              <w:rPr>
                <w:rFonts w:ascii="Arial" w:hAnsi="Arial" w:cs="Arial"/>
                <w:color w:val="000000" w:themeColor="text1"/>
                <w:sz w:val="16"/>
                <w:szCs w:val="20"/>
              </w:rPr>
            </w:pPr>
            <w:r w:rsidRPr="008F3708">
              <w:rPr>
                <w:rFonts w:ascii="Arial" w:hAnsi="Arial" w:cs="Arial"/>
                <w:color w:val="000000" w:themeColor="text1"/>
                <w:sz w:val="16"/>
                <w:szCs w:val="16"/>
              </w:rPr>
              <w:t>Bemerkungen</w:t>
            </w:r>
          </w:p>
        </w:tc>
        <w:tc>
          <w:tcPr>
            <w:tcW w:w="5103" w:type="dxa"/>
            <w:tcBorders>
              <w:bottom w:val="single" w:sz="4" w:space="0" w:color="A6A6A6" w:themeColor="background1" w:themeShade="A6"/>
              <w:right w:val="single" w:sz="4" w:space="0" w:color="A6A6A6" w:themeColor="background1" w:themeShade="A6"/>
            </w:tcBorders>
          </w:tcPr>
          <w:p w14:paraId="085581A0" w14:textId="77777777" w:rsidR="00725345" w:rsidRPr="008F3708" w:rsidRDefault="00725345" w:rsidP="00725345">
            <w:pPr>
              <w:rPr>
                <w:rFonts w:ascii="Arial" w:hAnsi="Arial" w:cs="Arial"/>
                <w:color w:val="000000" w:themeColor="text1"/>
                <w:sz w:val="16"/>
                <w:szCs w:val="16"/>
              </w:rPr>
            </w:pPr>
            <w:r w:rsidRPr="008F3708">
              <w:rPr>
                <w:rFonts w:ascii="Arial" w:hAnsi="Arial" w:cs="Arial"/>
                <w:color w:val="000000" w:themeColor="text1"/>
                <w:sz w:val="16"/>
                <w:szCs w:val="16"/>
              </w:rPr>
              <w:br/>
            </w:r>
            <w:r w:rsidRPr="008F3708">
              <w:rPr>
                <w:rFonts w:ascii="Arial" w:hAnsi="Arial" w:cs="Arial"/>
                <w:color w:val="000000" w:themeColor="text1"/>
                <w:sz w:val="16"/>
                <w:szCs w:val="16"/>
              </w:rPr>
              <w:br/>
            </w:r>
            <w:r w:rsidRPr="008F3708">
              <w:rPr>
                <w:rFonts w:ascii="Arial" w:hAnsi="Arial" w:cs="Arial"/>
                <w:color w:val="000000" w:themeColor="text1"/>
                <w:sz w:val="16"/>
                <w:szCs w:val="16"/>
              </w:rPr>
              <w:br/>
            </w:r>
            <w:r w:rsidRPr="008F3708">
              <w:rPr>
                <w:rFonts w:ascii="Arial" w:hAnsi="Arial" w:cs="Arial"/>
                <w:color w:val="000000" w:themeColor="text1"/>
                <w:sz w:val="16"/>
                <w:szCs w:val="16"/>
              </w:rPr>
              <w:br/>
            </w:r>
          </w:p>
        </w:tc>
        <w:tc>
          <w:tcPr>
            <w:tcW w:w="45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35A9E88" w14:textId="77777777" w:rsidR="00725345" w:rsidRPr="008F3708" w:rsidRDefault="00725345" w:rsidP="005D0B02">
            <w:pPr>
              <w:spacing w:after="80"/>
              <w:rPr>
                <w:rFonts w:ascii="Arial" w:hAnsi="Arial" w:cs="Arial"/>
                <w:color w:val="000000" w:themeColor="text1"/>
                <w:sz w:val="20"/>
                <w:szCs w:val="20"/>
              </w:rPr>
            </w:pPr>
          </w:p>
        </w:tc>
      </w:tr>
      <w:tr w:rsidR="008F3708" w:rsidRPr="008F3708" w14:paraId="0EE4E2B1" w14:textId="77777777" w:rsidTr="00A16AA5">
        <w:tc>
          <w:tcPr>
            <w:tcW w:w="1555" w:type="dxa"/>
            <w:tcBorders>
              <w:top w:val="single" w:sz="4" w:space="0" w:color="A6A6A6" w:themeColor="background1" w:themeShade="A6"/>
              <w:left w:val="single" w:sz="4" w:space="0" w:color="A6A6A6" w:themeColor="background1" w:themeShade="A6"/>
              <w:bottom w:val="dotted" w:sz="4" w:space="0" w:color="A6A6A6" w:themeColor="background1" w:themeShade="A6"/>
            </w:tcBorders>
            <w:shd w:val="clear" w:color="auto" w:fill="F2F2F2" w:themeFill="background1" w:themeFillShade="F2"/>
          </w:tcPr>
          <w:p w14:paraId="204F18B5" w14:textId="5A1C0A36" w:rsidR="00725345" w:rsidRPr="008F3708" w:rsidRDefault="00725345" w:rsidP="00725345">
            <w:pPr>
              <w:spacing w:before="120" w:after="80"/>
              <w:rPr>
                <w:rFonts w:ascii="Arial" w:hAnsi="Arial" w:cs="Arial"/>
                <w:color w:val="000000" w:themeColor="text1"/>
                <w:sz w:val="16"/>
                <w:szCs w:val="16"/>
              </w:rPr>
            </w:pPr>
            <w:r w:rsidRPr="008F3708">
              <w:rPr>
                <w:rFonts w:ascii="Arial" w:hAnsi="Arial" w:cs="Arial"/>
                <w:color w:val="000000" w:themeColor="text1"/>
                <w:sz w:val="16"/>
                <w:szCs w:val="16"/>
              </w:rPr>
              <w:t>Datum der Fahrt</w:t>
            </w:r>
          </w:p>
        </w:tc>
        <w:tc>
          <w:tcPr>
            <w:tcW w:w="5245" w:type="dxa"/>
            <w:gridSpan w:val="2"/>
            <w:tcBorders>
              <w:top w:val="single" w:sz="4" w:space="0" w:color="A6A6A6" w:themeColor="background1" w:themeShade="A6"/>
              <w:bottom w:val="dotted" w:sz="4" w:space="0" w:color="A6A6A6" w:themeColor="background1" w:themeShade="A6"/>
              <w:right w:val="single" w:sz="4" w:space="0" w:color="A6A6A6" w:themeColor="background1" w:themeShade="A6"/>
            </w:tcBorders>
            <w:shd w:val="clear" w:color="auto" w:fill="F2F2F2" w:themeFill="background1" w:themeFillShade="F2"/>
          </w:tcPr>
          <w:p w14:paraId="1573968C" w14:textId="1D3D5709" w:rsidR="00725345" w:rsidRPr="008F3708" w:rsidRDefault="00725345" w:rsidP="00725345">
            <w:pPr>
              <w:spacing w:before="120" w:after="80"/>
              <w:rPr>
                <w:rFonts w:ascii="Arial" w:hAnsi="Arial" w:cs="Arial"/>
                <w:color w:val="000000" w:themeColor="text1"/>
                <w:sz w:val="16"/>
                <w:szCs w:val="16"/>
              </w:rPr>
            </w:pPr>
            <w:r w:rsidRPr="008F3708">
              <w:rPr>
                <w:rFonts w:ascii="Arial" w:hAnsi="Arial" w:cs="Arial"/>
                <w:color w:val="000000" w:themeColor="text1"/>
                <w:sz w:val="16"/>
                <w:szCs w:val="16"/>
              </w:rPr>
              <w:t xml:space="preserve">_______________  </w:t>
            </w:r>
            <w:r w:rsidR="004D26A7" w:rsidRPr="008F3708">
              <w:rPr>
                <w:rFonts w:ascii="Arial" w:hAnsi="Arial" w:cs="Arial"/>
                <w:color w:val="000000" w:themeColor="text1"/>
                <w:sz w:val="16"/>
                <w:szCs w:val="16"/>
              </w:rPr>
              <w:t xml:space="preserve"> </w:t>
            </w:r>
            <w:proofErr w:type="gramStart"/>
            <w:r w:rsidRPr="008F3708">
              <w:rPr>
                <w:rFonts w:ascii="Arial" w:hAnsi="Arial" w:cs="Arial"/>
                <w:color w:val="000000" w:themeColor="text1"/>
                <w:sz w:val="16"/>
                <w:szCs w:val="16"/>
              </w:rPr>
              <w:t>Zeit  _</w:t>
            </w:r>
            <w:proofErr w:type="gramEnd"/>
            <w:r w:rsidRPr="008F3708">
              <w:rPr>
                <w:rFonts w:ascii="Arial" w:hAnsi="Arial" w:cs="Arial"/>
                <w:color w:val="000000" w:themeColor="text1"/>
                <w:sz w:val="16"/>
                <w:szCs w:val="16"/>
              </w:rPr>
              <w:t>_</w:t>
            </w:r>
            <w:r w:rsidR="004D26A7" w:rsidRPr="008F3708">
              <w:rPr>
                <w:rFonts w:ascii="Arial" w:hAnsi="Arial" w:cs="Arial"/>
                <w:color w:val="000000" w:themeColor="text1"/>
                <w:sz w:val="16"/>
                <w:szCs w:val="16"/>
              </w:rPr>
              <w:t>__</w:t>
            </w:r>
            <w:r w:rsidRPr="008F3708">
              <w:rPr>
                <w:rFonts w:ascii="Arial" w:hAnsi="Arial" w:cs="Arial"/>
                <w:color w:val="000000" w:themeColor="text1"/>
                <w:sz w:val="16"/>
                <w:szCs w:val="16"/>
              </w:rPr>
              <w:t>_____   Startort  ___</w:t>
            </w:r>
            <w:r w:rsidR="0053361E" w:rsidRPr="008F3708">
              <w:rPr>
                <w:rFonts w:ascii="Arial" w:hAnsi="Arial" w:cs="Arial"/>
                <w:color w:val="000000" w:themeColor="text1"/>
                <w:sz w:val="16"/>
                <w:szCs w:val="16"/>
              </w:rPr>
              <w:t>__</w:t>
            </w:r>
            <w:r w:rsidRPr="008F3708">
              <w:rPr>
                <w:rFonts w:ascii="Arial" w:hAnsi="Arial" w:cs="Arial"/>
                <w:color w:val="000000" w:themeColor="text1"/>
                <w:sz w:val="16"/>
                <w:szCs w:val="16"/>
              </w:rPr>
              <w:t>_____</w:t>
            </w:r>
            <w:r w:rsidR="00A16AA5" w:rsidRPr="008F3708">
              <w:rPr>
                <w:rFonts w:ascii="Arial" w:hAnsi="Arial" w:cs="Arial"/>
                <w:color w:val="000000" w:themeColor="text1"/>
                <w:sz w:val="16"/>
                <w:szCs w:val="16"/>
              </w:rPr>
              <w:t>_</w:t>
            </w:r>
            <w:r w:rsidRPr="008F3708">
              <w:rPr>
                <w:rFonts w:ascii="Arial" w:hAnsi="Arial" w:cs="Arial"/>
                <w:color w:val="000000" w:themeColor="text1"/>
                <w:sz w:val="16"/>
                <w:szCs w:val="16"/>
              </w:rPr>
              <w:t>_______</w:t>
            </w:r>
          </w:p>
        </w:tc>
        <w:tc>
          <w:tcPr>
            <w:tcW w:w="45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0E633495" w14:textId="77777777" w:rsidR="00725345" w:rsidRPr="008F3708" w:rsidRDefault="00725345" w:rsidP="005D0B02">
            <w:pPr>
              <w:spacing w:after="80"/>
              <w:ind w:left="113" w:right="113"/>
              <w:jc w:val="center"/>
              <w:rPr>
                <w:rFonts w:ascii="Arial" w:hAnsi="Arial" w:cs="Arial"/>
                <w:color w:val="000000" w:themeColor="text1"/>
                <w:sz w:val="16"/>
                <w:szCs w:val="20"/>
              </w:rPr>
            </w:pPr>
            <w:r w:rsidRPr="008F3708">
              <w:rPr>
                <w:rFonts w:ascii="Arial" w:hAnsi="Arial" w:cs="Arial"/>
                <w:b/>
                <w:color w:val="000000" w:themeColor="text1"/>
                <w:sz w:val="16"/>
                <w:szCs w:val="20"/>
              </w:rPr>
              <w:t>Pilot</w:t>
            </w:r>
          </w:p>
        </w:tc>
      </w:tr>
      <w:tr w:rsidR="008F3708" w:rsidRPr="008F3708" w14:paraId="1825A813" w14:textId="77777777" w:rsidTr="00A16AA5">
        <w:tc>
          <w:tcPr>
            <w:tcW w:w="1555" w:type="dxa"/>
            <w:tcBorders>
              <w:top w:val="dotted" w:sz="4" w:space="0" w:color="A6A6A6" w:themeColor="background1" w:themeShade="A6"/>
              <w:left w:val="single" w:sz="4" w:space="0" w:color="A6A6A6" w:themeColor="background1" w:themeShade="A6"/>
              <w:bottom w:val="dotted" w:sz="4" w:space="0" w:color="A6A6A6" w:themeColor="background1" w:themeShade="A6"/>
            </w:tcBorders>
            <w:shd w:val="clear" w:color="auto" w:fill="F2F2F2" w:themeFill="background1" w:themeFillShade="F2"/>
          </w:tcPr>
          <w:p w14:paraId="7DD95A5E" w14:textId="20759684" w:rsidR="00725345" w:rsidRPr="008F3708" w:rsidRDefault="00725345" w:rsidP="00725345">
            <w:pPr>
              <w:spacing w:before="120"/>
              <w:rPr>
                <w:rFonts w:ascii="Arial" w:hAnsi="Arial" w:cs="Arial"/>
                <w:color w:val="000000" w:themeColor="text1"/>
                <w:sz w:val="16"/>
                <w:szCs w:val="16"/>
              </w:rPr>
            </w:pPr>
            <w:r w:rsidRPr="008F3708">
              <w:rPr>
                <w:rFonts w:ascii="Arial" w:hAnsi="Arial" w:cs="Arial"/>
                <w:color w:val="000000" w:themeColor="text1"/>
                <w:sz w:val="16"/>
                <w:szCs w:val="16"/>
              </w:rPr>
              <w:t>Immatrikulation</w:t>
            </w:r>
          </w:p>
        </w:tc>
        <w:tc>
          <w:tcPr>
            <w:tcW w:w="5245" w:type="dxa"/>
            <w:gridSpan w:val="2"/>
            <w:tcBorders>
              <w:top w:val="dotted" w:sz="4" w:space="0" w:color="A6A6A6" w:themeColor="background1" w:themeShade="A6"/>
              <w:bottom w:val="dotted" w:sz="4" w:space="0" w:color="A6A6A6" w:themeColor="background1" w:themeShade="A6"/>
              <w:right w:val="single" w:sz="4" w:space="0" w:color="A6A6A6" w:themeColor="background1" w:themeShade="A6"/>
            </w:tcBorders>
            <w:shd w:val="clear" w:color="auto" w:fill="F2F2F2" w:themeFill="background1" w:themeFillShade="F2"/>
          </w:tcPr>
          <w:p w14:paraId="166CBF96" w14:textId="0D136418" w:rsidR="00725345" w:rsidRPr="008F3708" w:rsidRDefault="00725345" w:rsidP="00725345">
            <w:pPr>
              <w:tabs>
                <w:tab w:val="left" w:pos="1875"/>
              </w:tabs>
              <w:spacing w:before="120"/>
              <w:rPr>
                <w:rFonts w:ascii="Arial" w:hAnsi="Arial" w:cs="Arial"/>
                <w:color w:val="000000" w:themeColor="text1"/>
                <w:sz w:val="16"/>
                <w:szCs w:val="16"/>
              </w:rPr>
            </w:pP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w:t>
            </w:r>
            <w:r w:rsidR="008F3708" w:rsidRPr="00AE25C7">
              <w:rPr>
                <w:rFonts w:ascii="Arial" w:hAnsi="Arial" w:cs="Arial"/>
                <w:color w:val="FF0000"/>
                <w:sz w:val="16"/>
                <w:szCs w:val="16"/>
              </w:rPr>
              <w:t>HB-XXX</w:t>
            </w:r>
            <w:r w:rsidR="00AE25C7" w:rsidRPr="00AE25C7">
              <w:rPr>
                <w:rFonts w:ascii="Arial" w:hAnsi="Arial" w:cs="Arial"/>
                <w:color w:val="FF0000"/>
                <w:sz w:val="16"/>
                <w:szCs w:val="16"/>
              </w:rPr>
              <w:t xml:space="preserve">  </w:t>
            </w:r>
            <w:r w:rsidR="00AE25C7" w:rsidRPr="008F3708">
              <w:rPr>
                <w:rFonts w:ascii="Arial" w:hAnsi="Arial" w:cs="Arial"/>
                <w:color w:val="000000" w:themeColor="text1"/>
                <w:sz w:val="20"/>
                <w:szCs w:val="16"/>
              </w:rPr>
              <w:sym w:font="Wingdings" w:char="F06F"/>
            </w:r>
            <w:r w:rsidR="00AE25C7" w:rsidRPr="008F3708">
              <w:rPr>
                <w:rFonts w:ascii="Arial" w:hAnsi="Arial" w:cs="Arial"/>
                <w:color w:val="000000" w:themeColor="text1"/>
                <w:sz w:val="16"/>
                <w:szCs w:val="16"/>
              </w:rPr>
              <w:t xml:space="preserve">  </w:t>
            </w:r>
            <w:proofErr w:type="spellStart"/>
            <w:r w:rsidR="00AE25C7" w:rsidRPr="00E95624">
              <w:rPr>
                <w:rFonts w:ascii="Arial" w:hAnsi="Arial" w:cs="Arial"/>
                <w:color w:val="FF0000"/>
                <w:sz w:val="16"/>
                <w:szCs w:val="16"/>
              </w:rPr>
              <w:t>HB-XXX</w:t>
            </w:r>
            <w:proofErr w:type="spellEnd"/>
            <w:r w:rsidR="00AE25C7">
              <w:rPr>
                <w:rFonts w:ascii="Arial" w:hAnsi="Arial" w:cs="Arial"/>
                <w:color w:val="000000" w:themeColor="text1"/>
                <w:sz w:val="16"/>
                <w:szCs w:val="16"/>
              </w:rPr>
              <w:t xml:space="preserve">  </w:t>
            </w:r>
            <w:r w:rsidR="00AE25C7" w:rsidRPr="008F3708">
              <w:rPr>
                <w:rFonts w:ascii="Arial" w:hAnsi="Arial" w:cs="Arial"/>
                <w:color w:val="000000" w:themeColor="text1"/>
                <w:sz w:val="20"/>
                <w:szCs w:val="16"/>
              </w:rPr>
              <w:sym w:font="Wingdings" w:char="F06F"/>
            </w:r>
            <w:r w:rsidR="00AE25C7" w:rsidRPr="008F3708">
              <w:rPr>
                <w:rFonts w:ascii="Arial" w:hAnsi="Arial" w:cs="Arial"/>
                <w:color w:val="000000" w:themeColor="text1"/>
                <w:sz w:val="16"/>
                <w:szCs w:val="16"/>
              </w:rPr>
              <w:t xml:space="preserve">  </w:t>
            </w:r>
            <w:proofErr w:type="spellStart"/>
            <w:r w:rsidR="00AE25C7" w:rsidRPr="00AE25C7">
              <w:rPr>
                <w:rFonts w:ascii="Arial" w:hAnsi="Arial" w:cs="Arial"/>
                <w:color w:val="FF0000"/>
                <w:sz w:val="16"/>
                <w:szCs w:val="16"/>
              </w:rPr>
              <w:t>HB-XXX</w:t>
            </w:r>
            <w:proofErr w:type="spellEnd"/>
            <w:r w:rsidR="00AE25C7">
              <w:rPr>
                <w:rFonts w:ascii="Arial" w:hAnsi="Arial" w:cs="Arial"/>
                <w:color w:val="000000" w:themeColor="text1"/>
                <w:sz w:val="16"/>
                <w:szCs w:val="16"/>
              </w:rPr>
              <w:t xml:space="preserve">  </w:t>
            </w:r>
            <w:r w:rsidR="00AE25C7" w:rsidRPr="008F3708">
              <w:rPr>
                <w:rFonts w:ascii="Arial" w:hAnsi="Arial" w:cs="Arial"/>
                <w:color w:val="000000" w:themeColor="text1"/>
                <w:sz w:val="20"/>
                <w:szCs w:val="16"/>
              </w:rPr>
              <w:sym w:font="Wingdings" w:char="F06F"/>
            </w:r>
            <w:r w:rsidR="00AE25C7" w:rsidRPr="008F3708">
              <w:rPr>
                <w:rFonts w:ascii="Arial" w:hAnsi="Arial" w:cs="Arial"/>
                <w:color w:val="000000" w:themeColor="text1"/>
                <w:sz w:val="16"/>
                <w:szCs w:val="16"/>
              </w:rPr>
              <w:t xml:space="preserve"> </w:t>
            </w:r>
            <w:r w:rsidRPr="008F3708">
              <w:rPr>
                <w:rFonts w:ascii="Arial" w:hAnsi="Arial" w:cs="Arial"/>
                <w:color w:val="000000" w:themeColor="text1"/>
                <w:sz w:val="16"/>
                <w:szCs w:val="16"/>
              </w:rPr>
              <w:t>_______</w:t>
            </w:r>
            <w:r w:rsidR="004D26A7" w:rsidRPr="008F3708">
              <w:rPr>
                <w:rFonts w:ascii="Arial" w:hAnsi="Arial" w:cs="Arial"/>
                <w:color w:val="000000" w:themeColor="text1"/>
                <w:sz w:val="16"/>
                <w:szCs w:val="16"/>
              </w:rPr>
              <w:t>______</w:t>
            </w:r>
            <w:r w:rsidRPr="008F3708">
              <w:rPr>
                <w:rFonts w:ascii="Arial" w:hAnsi="Arial" w:cs="Arial"/>
                <w:color w:val="000000" w:themeColor="text1"/>
                <w:sz w:val="16"/>
                <w:szCs w:val="16"/>
              </w:rPr>
              <w:t>________</w:t>
            </w:r>
          </w:p>
        </w:tc>
        <w:tc>
          <w:tcPr>
            <w:tcW w:w="455" w:type="dxa"/>
            <w:vMerge/>
            <w:tcBorders>
              <w:bottom w:val="single" w:sz="4" w:space="0" w:color="A6A6A6" w:themeColor="background1" w:themeShade="A6"/>
              <w:right w:val="single" w:sz="4" w:space="0" w:color="A6A6A6" w:themeColor="background1" w:themeShade="A6"/>
            </w:tcBorders>
          </w:tcPr>
          <w:p w14:paraId="64FEA5A5" w14:textId="77777777" w:rsidR="00725345" w:rsidRPr="008F3708" w:rsidRDefault="00725345" w:rsidP="00725345">
            <w:pPr>
              <w:spacing w:before="80" w:after="80"/>
              <w:rPr>
                <w:rFonts w:ascii="Arial" w:hAnsi="Arial" w:cs="Arial"/>
                <w:color w:val="000000" w:themeColor="text1"/>
                <w:sz w:val="20"/>
                <w:szCs w:val="20"/>
              </w:rPr>
            </w:pPr>
          </w:p>
        </w:tc>
      </w:tr>
      <w:tr w:rsidR="008F3708" w:rsidRPr="008F3708" w14:paraId="5E4E6CC6" w14:textId="77777777" w:rsidTr="00A16AA5">
        <w:tc>
          <w:tcPr>
            <w:tcW w:w="1555" w:type="dxa"/>
            <w:tcBorders>
              <w:top w:val="dotted" w:sz="4" w:space="0" w:color="A6A6A6" w:themeColor="background1" w:themeShade="A6"/>
              <w:left w:val="single" w:sz="4" w:space="0" w:color="A6A6A6" w:themeColor="background1" w:themeShade="A6"/>
              <w:bottom w:val="dotted" w:sz="4" w:space="0" w:color="A6A6A6" w:themeColor="background1" w:themeShade="A6"/>
            </w:tcBorders>
            <w:shd w:val="clear" w:color="auto" w:fill="F2F2F2" w:themeFill="background1" w:themeFillShade="F2"/>
          </w:tcPr>
          <w:p w14:paraId="77ADA16A" w14:textId="6CD77377" w:rsidR="00725345" w:rsidRPr="008F3708" w:rsidRDefault="00725345" w:rsidP="00725345">
            <w:pPr>
              <w:rPr>
                <w:rFonts w:ascii="Arial" w:hAnsi="Arial" w:cs="Arial"/>
                <w:color w:val="000000" w:themeColor="text1"/>
                <w:sz w:val="16"/>
                <w:szCs w:val="16"/>
              </w:rPr>
            </w:pPr>
            <w:r w:rsidRPr="008F3708">
              <w:rPr>
                <w:rFonts w:ascii="Arial" w:hAnsi="Arial" w:cs="Arial"/>
                <w:color w:val="000000" w:themeColor="text1"/>
                <w:sz w:val="16"/>
                <w:szCs w:val="16"/>
              </w:rPr>
              <w:t>Luftfrachtführer</w:t>
            </w:r>
          </w:p>
        </w:tc>
        <w:tc>
          <w:tcPr>
            <w:tcW w:w="5245" w:type="dxa"/>
            <w:gridSpan w:val="2"/>
            <w:tcBorders>
              <w:top w:val="dotted" w:sz="4" w:space="0" w:color="A6A6A6" w:themeColor="background1" w:themeShade="A6"/>
              <w:bottom w:val="dotted" w:sz="4" w:space="0" w:color="A6A6A6" w:themeColor="background1" w:themeShade="A6"/>
              <w:right w:val="single" w:sz="4" w:space="0" w:color="A6A6A6" w:themeColor="background1" w:themeShade="A6"/>
            </w:tcBorders>
            <w:shd w:val="clear" w:color="auto" w:fill="F2F2F2" w:themeFill="background1" w:themeFillShade="F2"/>
          </w:tcPr>
          <w:p w14:paraId="5B164868" w14:textId="387DE3DB" w:rsidR="00725345" w:rsidRPr="008F3708" w:rsidRDefault="00725345" w:rsidP="00725345">
            <w:pPr>
              <w:tabs>
                <w:tab w:val="left" w:pos="313"/>
              </w:tabs>
              <w:rPr>
                <w:rFonts w:ascii="Arial" w:hAnsi="Arial" w:cs="Arial"/>
                <w:color w:val="000000" w:themeColor="text1"/>
                <w:sz w:val="16"/>
                <w:szCs w:val="16"/>
              </w:rPr>
            </w:pP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w:t>
            </w:r>
            <w:r w:rsidR="008F3708" w:rsidRPr="008F3708">
              <w:rPr>
                <w:rFonts w:ascii="Arial" w:hAnsi="Arial" w:cs="Arial"/>
                <w:color w:val="FF0000"/>
                <w:sz w:val="16"/>
                <w:szCs w:val="16"/>
              </w:rPr>
              <w:t>BALLONTEAMNAME</w:t>
            </w:r>
            <w:r w:rsidRPr="008F3708">
              <w:rPr>
                <w:rFonts w:ascii="Arial" w:hAnsi="Arial" w:cs="Arial"/>
                <w:color w:val="FF0000"/>
                <w:sz w:val="16"/>
                <w:szCs w:val="16"/>
              </w:rPr>
              <w:t xml:space="preserve"> </w:t>
            </w:r>
            <w:r w:rsidRPr="008F3708">
              <w:rPr>
                <w:rFonts w:ascii="Arial" w:hAnsi="Arial" w:cs="Arial"/>
                <w:color w:val="000000" w:themeColor="text1"/>
                <w:sz w:val="16"/>
                <w:szCs w:val="16"/>
              </w:rPr>
              <w:t>(Halter)</w:t>
            </w:r>
            <w:r w:rsidRPr="008F3708">
              <w:rPr>
                <w:rFonts w:ascii="Arial" w:hAnsi="Arial" w:cs="Arial"/>
                <w:color w:val="000000" w:themeColor="text1"/>
                <w:sz w:val="16"/>
                <w:szCs w:val="16"/>
              </w:rPr>
              <w:br/>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Veranstalter der Luftfahrtveranstaltung (Ballonmeeting)</w:t>
            </w:r>
          </w:p>
        </w:tc>
        <w:tc>
          <w:tcPr>
            <w:tcW w:w="455" w:type="dxa"/>
            <w:vMerge/>
            <w:tcBorders>
              <w:bottom w:val="single" w:sz="4" w:space="0" w:color="A6A6A6" w:themeColor="background1" w:themeShade="A6"/>
              <w:right w:val="single" w:sz="4" w:space="0" w:color="A6A6A6" w:themeColor="background1" w:themeShade="A6"/>
            </w:tcBorders>
          </w:tcPr>
          <w:p w14:paraId="00E4A303" w14:textId="77777777" w:rsidR="00725345" w:rsidRPr="008F3708" w:rsidRDefault="00725345" w:rsidP="00725345">
            <w:pPr>
              <w:spacing w:before="80" w:after="80"/>
              <w:rPr>
                <w:rFonts w:ascii="Arial" w:hAnsi="Arial" w:cs="Arial"/>
                <w:color w:val="000000" w:themeColor="text1"/>
                <w:sz w:val="20"/>
                <w:szCs w:val="20"/>
              </w:rPr>
            </w:pPr>
          </w:p>
        </w:tc>
      </w:tr>
      <w:tr w:rsidR="008F3708" w:rsidRPr="008F3708" w14:paraId="62343141" w14:textId="77777777" w:rsidTr="00A16AA5">
        <w:tc>
          <w:tcPr>
            <w:tcW w:w="1555" w:type="dxa"/>
            <w:tcBorders>
              <w:top w:val="dotted" w:sz="4" w:space="0" w:color="A6A6A6" w:themeColor="background1" w:themeShade="A6"/>
              <w:left w:val="single" w:sz="4" w:space="0" w:color="A6A6A6" w:themeColor="background1" w:themeShade="A6"/>
              <w:bottom w:val="dotted" w:sz="4" w:space="0" w:color="A6A6A6" w:themeColor="background1" w:themeShade="A6"/>
            </w:tcBorders>
            <w:shd w:val="clear" w:color="auto" w:fill="F2F2F2" w:themeFill="background1" w:themeFillShade="F2"/>
          </w:tcPr>
          <w:p w14:paraId="01AFDB1A" w14:textId="05F04017" w:rsidR="00725345" w:rsidRPr="008F3708" w:rsidRDefault="00725345" w:rsidP="00725345">
            <w:pPr>
              <w:rPr>
                <w:rFonts w:ascii="Arial" w:hAnsi="Arial" w:cs="Arial"/>
                <w:color w:val="000000" w:themeColor="text1"/>
                <w:sz w:val="16"/>
                <w:szCs w:val="16"/>
              </w:rPr>
            </w:pPr>
            <w:r w:rsidRPr="008F3708">
              <w:rPr>
                <w:rFonts w:ascii="Arial" w:hAnsi="Arial" w:cs="Arial"/>
                <w:color w:val="000000" w:themeColor="text1"/>
                <w:sz w:val="16"/>
                <w:szCs w:val="16"/>
              </w:rPr>
              <w:t>Entgelt</w:t>
            </w:r>
          </w:p>
        </w:tc>
        <w:tc>
          <w:tcPr>
            <w:tcW w:w="5245" w:type="dxa"/>
            <w:gridSpan w:val="2"/>
            <w:tcBorders>
              <w:top w:val="dotted" w:sz="4" w:space="0" w:color="A6A6A6" w:themeColor="background1" w:themeShade="A6"/>
              <w:bottom w:val="dotted" w:sz="4" w:space="0" w:color="A6A6A6" w:themeColor="background1" w:themeShade="A6"/>
              <w:right w:val="single" w:sz="4" w:space="0" w:color="A6A6A6" w:themeColor="background1" w:themeShade="A6"/>
            </w:tcBorders>
            <w:shd w:val="clear" w:color="auto" w:fill="F2F2F2" w:themeFill="background1" w:themeFillShade="F2"/>
          </w:tcPr>
          <w:p w14:paraId="527513FD" w14:textId="7FF75935" w:rsidR="00725345" w:rsidRPr="008F3708" w:rsidRDefault="00725345" w:rsidP="00725345">
            <w:pPr>
              <w:tabs>
                <w:tab w:val="left" w:pos="313"/>
                <w:tab w:val="left" w:pos="741"/>
                <w:tab w:val="left" w:pos="1450"/>
              </w:tabs>
              <w:rPr>
                <w:rFonts w:ascii="Arial" w:hAnsi="Arial" w:cs="Arial"/>
                <w:color w:val="000000" w:themeColor="text1"/>
                <w:sz w:val="16"/>
                <w:szCs w:val="16"/>
              </w:rPr>
            </w:pP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CHF / EUR __________________ pro Fahrt</w:t>
            </w:r>
            <w:r w:rsidRPr="008F3708">
              <w:rPr>
                <w:rFonts w:ascii="Arial" w:hAnsi="Arial" w:cs="Arial"/>
                <w:color w:val="000000" w:themeColor="text1"/>
                <w:sz w:val="16"/>
                <w:szCs w:val="16"/>
              </w:rPr>
              <w:br/>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durch </w:t>
            </w:r>
            <w:r w:rsidR="0053361E" w:rsidRPr="008F3708">
              <w:rPr>
                <w:rFonts w:ascii="Arial" w:hAnsi="Arial" w:cs="Arial"/>
                <w:color w:val="000000" w:themeColor="text1"/>
                <w:sz w:val="16"/>
                <w:szCs w:val="16"/>
              </w:rPr>
              <w:t>/</w:t>
            </w:r>
            <w:r w:rsidRPr="008F3708">
              <w:rPr>
                <w:rFonts w:ascii="Arial" w:hAnsi="Arial" w:cs="Arial"/>
                <w:color w:val="000000" w:themeColor="text1"/>
                <w:sz w:val="16"/>
                <w:szCs w:val="16"/>
              </w:rPr>
              <w:t xml:space="preserve"> </w:t>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w:t>
            </w:r>
            <w:r w:rsidR="005D0B02" w:rsidRPr="008F3708">
              <w:rPr>
                <w:rFonts w:ascii="Arial" w:hAnsi="Arial" w:cs="Arial"/>
                <w:color w:val="000000" w:themeColor="text1"/>
                <w:sz w:val="16"/>
                <w:szCs w:val="16"/>
              </w:rPr>
              <w:t xml:space="preserve"> </w:t>
            </w:r>
            <w:r w:rsidRPr="008F3708">
              <w:rPr>
                <w:rFonts w:ascii="Arial" w:hAnsi="Arial" w:cs="Arial"/>
                <w:color w:val="000000" w:themeColor="text1"/>
                <w:sz w:val="16"/>
                <w:szCs w:val="16"/>
              </w:rPr>
              <w:t>an einen Dritten verrechnet</w:t>
            </w:r>
            <w:r w:rsidRPr="008F3708">
              <w:rPr>
                <w:rFonts w:ascii="Arial" w:hAnsi="Arial" w:cs="Arial"/>
                <w:color w:val="000000" w:themeColor="text1"/>
                <w:sz w:val="16"/>
                <w:szCs w:val="16"/>
              </w:rPr>
              <w:br/>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unentgeltliche Fahrt</w:t>
            </w:r>
          </w:p>
        </w:tc>
        <w:tc>
          <w:tcPr>
            <w:tcW w:w="455" w:type="dxa"/>
            <w:vMerge/>
            <w:tcBorders>
              <w:bottom w:val="single" w:sz="4" w:space="0" w:color="A6A6A6" w:themeColor="background1" w:themeShade="A6"/>
              <w:right w:val="single" w:sz="4" w:space="0" w:color="A6A6A6" w:themeColor="background1" w:themeShade="A6"/>
            </w:tcBorders>
          </w:tcPr>
          <w:p w14:paraId="708CBCCE" w14:textId="77777777" w:rsidR="00725345" w:rsidRPr="008F3708" w:rsidRDefault="00725345" w:rsidP="00725345">
            <w:pPr>
              <w:spacing w:before="80" w:after="80"/>
              <w:rPr>
                <w:rFonts w:ascii="Arial" w:hAnsi="Arial" w:cs="Arial"/>
                <w:color w:val="000000" w:themeColor="text1"/>
                <w:sz w:val="20"/>
                <w:szCs w:val="20"/>
              </w:rPr>
            </w:pPr>
          </w:p>
        </w:tc>
      </w:tr>
      <w:tr w:rsidR="008F3708" w:rsidRPr="008F3708" w14:paraId="4D3AEBE5" w14:textId="77777777" w:rsidTr="00A16AA5">
        <w:tc>
          <w:tcPr>
            <w:tcW w:w="1555" w:type="dxa"/>
            <w:tcBorders>
              <w:top w:val="dotted"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14:paraId="075285B9" w14:textId="77777777" w:rsidR="00725345" w:rsidRPr="008F3708" w:rsidRDefault="00725345" w:rsidP="00725345">
            <w:pPr>
              <w:rPr>
                <w:rFonts w:ascii="Arial" w:hAnsi="Arial" w:cs="Arial"/>
                <w:color w:val="000000" w:themeColor="text1"/>
                <w:sz w:val="16"/>
                <w:szCs w:val="16"/>
              </w:rPr>
            </w:pPr>
            <w:r w:rsidRPr="008F3708">
              <w:rPr>
                <w:rFonts w:ascii="Arial" w:hAnsi="Arial" w:cs="Arial"/>
                <w:color w:val="000000" w:themeColor="text1"/>
                <w:sz w:val="16"/>
                <w:szCs w:val="16"/>
              </w:rPr>
              <w:t>Art der Fahrt</w:t>
            </w:r>
          </w:p>
        </w:tc>
        <w:tc>
          <w:tcPr>
            <w:tcW w:w="5245" w:type="dxa"/>
            <w:gridSpan w:val="2"/>
            <w:tcBorders>
              <w:top w:val="dotted"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E0CE65" w14:textId="23558FF3" w:rsidR="00725345" w:rsidRPr="008F3708" w:rsidRDefault="00725345" w:rsidP="00C20600">
            <w:pPr>
              <w:spacing w:after="80"/>
              <w:rPr>
                <w:rFonts w:ascii="Arial" w:hAnsi="Arial" w:cs="Arial"/>
                <w:color w:val="000000" w:themeColor="text1"/>
                <w:sz w:val="16"/>
                <w:szCs w:val="16"/>
              </w:rPr>
            </w:pP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private Fahrt mit eingeschränkter Versicherungsdeckung (</w:t>
            </w:r>
            <w:r w:rsidRPr="008F3708">
              <w:rPr>
                <w:rFonts w:ascii="Arial" w:hAnsi="Arial" w:cs="Arial"/>
                <w:color w:val="000000" w:themeColor="text1"/>
                <w:sz w:val="16"/>
                <w:szCs w:val="16"/>
              </w:rPr>
              <w:sym w:font="Wingdings" w:char="F0E0"/>
            </w:r>
            <w:r w:rsidR="00E95624">
              <w:rPr>
                <w:rFonts w:ascii="Arial" w:hAnsi="Arial" w:cs="Arial"/>
                <w:color w:val="000000" w:themeColor="text1"/>
                <w:sz w:val="16"/>
                <w:szCs w:val="16"/>
              </w:rPr>
              <w:t>D, E</w:t>
            </w:r>
            <w:bookmarkStart w:id="0" w:name="_GoBack"/>
            <w:bookmarkEnd w:id="0"/>
            <w:r w:rsidRPr="008F3708">
              <w:rPr>
                <w:rFonts w:ascii="Arial" w:hAnsi="Arial" w:cs="Arial"/>
                <w:color w:val="000000" w:themeColor="text1"/>
                <w:sz w:val="16"/>
                <w:szCs w:val="16"/>
              </w:rPr>
              <w:t>)</w:t>
            </w:r>
            <w:r w:rsidRPr="008F3708">
              <w:rPr>
                <w:rFonts w:ascii="Arial" w:hAnsi="Arial" w:cs="Arial"/>
                <w:color w:val="000000" w:themeColor="text1"/>
                <w:sz w:val="16"/>
                <w:szCs w:val="16"/>
              </w:rPr>
              <w:br/>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gewerbliche Fahrt  </w:t>
            </w:r>
            <w:r w:rsidR="0053361E" w:rsidRPr="008F3708">
              <w:rPr>
                <w:rFonts w:ascii="Arial" w:hAnsi="Arial" w:cs="Arial"/>
                <w:color w:val="000000" w:themeColor="text1"/>
                <w:sz w:val="16"/>
                <w:szCs w:val="16"/>
              </w:rPr>
              <w:t xml:space="preserve">    </w:t>
            </w:r>
            <w:r w:rsidRPr="008F3708">
              <w:rPr>
                <w:rFonts w:ascii="Arial" w:hAnsi="Arial" w:cs="Arial"/>
                <w:color w:val="000000" w:themeColor="text1"/>
                <w:sz w:val="20"/>
                <w:szCs w:val="16"/>
              </w:rPr>
              <w:sym w:font="Wingdings" w:char="F06F"/>
            </w:r>
            <w:r w:rsidRPr="008F3708">
              <w:rPr>
                <w:rFonts w:ascii="Arial" w:hAnsi="Arial" w:cs="Arial"/>
                <w:color w:val="000000" w:themeColor="text1"/>
                <w:sz w:val="16"/>
                <w:szCs w:val="16"/>
              </w:rPr>
              <w:t xml:space="preserve">  Ausbildungs-/Trainingsfahrt</w:t>
            </w:r>
          </w:p>
        </w:tc>
        <w:tc>
          <w:tcPr>
            <w:tcW w:w="455" w:type="dxa"/>
            <w:vMerge/>
            <w:tcBorders>
              <w:bottom w:val="single" w:sz="4" w:space="0" w:color="A6A6A6" w:themeColor="background1" w:themeShade="A6"/>
              <w:right w:val="single" w:sz="4" w:space="0" w:color="A6A6A6" w:themeColor="background1" w:themeShade="A6"/>
            </w:tcBorders>
          </w:tcPr>
          <w:p w14:paraId="625AB768" w14:textId="77777777" w:rsidR="00725345" w:rsidRPr="008F3708" w:rsidRDefault="00725345" w:rsidP="00725345">
            <w:pPr>
              <w:spacing w:before="80" w:after="80"/>
              <w:rPr>
                <w:rFonts w:ascii="Arial" w:hAnsi="Arial" w:cs="Arial"/>
                <w:color w:val="000000" w:themeColor="text1"/>
                <w:sz w:val="20"/>
                <w:szCs w:val="20"/>
              </w:rPr>
            </w:pPr>
          </w:p>
        </w:tc>
      </w:tr>
    </w:tbl>
    <w:p w14:paraId="6878853C" w14:textId="77777777" w:rsidR="00BD4B4B" w:rsidRPr="008F3708" w:rsidRDefault="00BD4B4B" w:rsidP="00F4214E">
      <w:pPr>
        <w:tabs>
          <w:tab w:val="left" w:pos="240"/>
        </w:tabs>
        <w:spacing w:after="120" w:line="264" w:lineRule="auto"/>
        <w:jc w:val="both"/>
        <w:rPr>
          <w:rFonts w:ascii="Arial" w:hAnsi="Arial" w:cs="Arial"/>
          <w:b/>
          <w:color w:val="000000" w:themeColor="text1"/>
          <w:sz w:val="20"/>
          <w:szCs w:val="20"/>
        </w:rPr>
        <w:sectPr w:rsidR="00BD4B4B" w:rsidRPr="008F3708" w:rsidSect="0035353F">
          <w:headerReference w:type="default" r:id="rId7"/>
          <w:footerReference w:type="default" r:id="rId8"/>
          <w:type w:val="continuous"/>
          <w:pgSz w:w="8391" w:h="11906" w:code="11"/>
          <w:pgMar w:top="1001" w:right="736" w:bottom="567" w:left="709" w:header="426" w:footer="281" w:gutter="0"/>
          <w:cols w:space="708"/>
          <w:docGrid w:linePitch="360"/>
        </w:sectPr>
      </w:pPr>
    </w:p>
    <w:p w14:paraId="729C2EDA" w14:textId="3BAB89E0" w:rsidR="00725345" w:rsidRPr="008F3708" w:rsidRDefault="004507D2" w:rsidP="00F4214E">
      <w:pPr>
        <w:tabs>
          <w:tab w:val="left" w:pos="240"/>
        </w:tabs>
        <w:spacing w:after="120" w:line="264" w:lineRule="auto"/>
        <w:jc w:val="both"/>
        <w:rPr>
          <w:rFonts w:ascii="Arial" w:hAnsi="Arial" w:cs="Arial"/>
          <w:b/>
          <w:color w:val="000000" w:themeColor="text1"/>
          <w:szCs w:val="20"/>
        </w:rPr>
        <w:sectPr w:rsidR="00725345" w:rsidRPr="008F3708" w:rsidSect="00E33031">
          <w:pgSz w:w="8391" w:h="11906" w:code="11"/>
          <w:pgMar w:top="1001" w:right="736" w:bottom="567" w:left="709" w:header="426" w:footer="281" w:gutter="0"/>
          <w:cols w:num="2" w:space="426"/>
          <w:docGrid w:linePitch="360"/>
        </w:sectPr>
      </w:pPr>
      <w:r w:rsidRPr="008F3708">
        <w:rPr>
          <w:rFonts w:ascii="Arial" w:hAnsi="Arial" w:cs="Arial"/>
          <w:b/>
          <w:color w:val="000000" w:themeColor="text1"/>
          <w:szCs w:val="20"/>
        </w:rPr>
        <w:lastRenderedPageBreak/>
        <w:t>B</w:t>
      </w:r>
      <w:r w:rsidR="00997B55" w:rsidRPr="008F3708">
        <w:rPr>
          <w:rFonts w:ascii="Arial" w:hAnsi="Arial" w:cs="Arial"/>
          <w:b/>
          <w:color w:val="000000" w:themeColor="text1"/>
          <w:szCs w:val="20"/>
        </w:rPr>
        <w:t>. </w:t>
      </w:r>
      <w:r w:rsidR="00E13A53" w:rsidRPr="008F3708">
        <w:rPr>
          <w:rFonts w:ascii="Arial" w:hAnsi="Arial" w:cs="Arial"/>
          <w:b/>
          <w:color w:val="000000" w:themeColor="text1"/>
          <w:szCs w:val="20"/>
        </w:rPr>
        <w:t>Versicherungsdeckung</w:t>
      </w:r>
    </w:p>
    <w:p w14:paraId="6CBE5C26" w14:textId="22422573" w:rsidR="00E13A53" w:rsidRPr="008F3708" w:rsidRDefault="00E13A53" w:rsidP="00C20600">
      <w:pPr>
        <w:spacing w:before="80" w:after="80" w:line="288" w:lineRule="auto"/>
        <w:jc w:val="both"/>
        <w:rPr>
          <w:rFonts w:ascii="Arial" w:hAnsi="Arial" w:cs="Arial"/>
          <w:color w:val="000000" w:themeColor="text1"/>
          <w:sz w:val="20"/>
          <w:szCs w:val="18"/>
        </w:rPr>
      </w:pPr>
      <w:r w:rsidRPr="008F3708">
        <w:rPr>
          <w:rFonts w:ascii="Arial" w:hAnsi="Arial" w:cs="Arial"/>
          <w:color w:val="000000" w:themeColor="text1"/>
          <w:sz w:val="20"/>
          <w:szCs w:val="20"/>
        </w:rPr>
        <w:t xml:space="preserve">Kombinierte Drittschadens- und Passagierhaftpflichtversicherung bei </w:t>
      </w:r>
      <w:r w:rsidR="008F3708" w:rsidRPr="008F3708">
        <w:rPr>
          <w:rFonts w:ascii="Arial" w:hAnsi="Arial" w:cs="Arial"/>
          <w:color w:val="FF0000"/>
          <w:sz w:val="20"/>
          <w:szCs w:val="20"/>
        </w:rPr>
        <w:t>VERSICHERUNG</w:t>
      </w:r>
      <w:r w:rsidRPr="008F3708">
        <w:rPr>
          <w:rFonts w:ascii="Arial" w:hAnsi="Arial" w:cs="Arial"/>
          <w:color w:val="FF0000"/>
          <w:sz w:val="20"/>
          <w:szCs w:val="20"/>
        </w:rPr>
        <w:t xml:space="preserve"> </w:t>
      </w:r>
      <w:r w:rsidR="00997B55" w:rsidRPr="008F3708">
        <w:rPr>
          <w:rFonts w:ascii="Arial" w:hAnsi="Arial" w:cs="Arial"/>
          <w:color w:val="000000" w:themeColor="text1"/>
          <w:sz w:val="20"/>
          <w:szCs w:val="20"/>
        </w:rPr>
        <w:t>(Police</w:t>
      </w:r>
      <w:r w:rsidR="00C20600" w:rsidRPr="008F3708">
        <w:rPr>
          <w:rFonts w:ascii="Arial" w:hAnsi="Arial" w:cs="Arial"/>
          <w:color w:val="000000" w:themeColor="text1"/>
          <w:sz w:val="20"/>
          <w:szCs w:val="20"/>
        </w:rPr>
        <w:t> </w:t>
      </w:r>
      <w:r w:rsidR="008F3708" w:rsidRPr="008F3708">
        <w:rPr>
          <w:rFonts w:ascii="Arial" w:hAnsi="Arial" w:cs="Arial"/>
          <w:color w:val="FF0000"/>
          <w:sz w:val="20"/>
          <w:szCs w:val="20"/>
        </w:rPr>
        <w:t>XXX</w:t>
      </w:r>
      <w:r w:rsidR="00997B55" w:rsidRPr="008F3708">
        <w:rPr>
          <w:rFonts w:ascii="Arial" w:hAnsi="Arial" w:cs="Arial"/>
          <w:color w:val="000000" w:themeColor="text1"/>
          <w:sz w:val="20"/>
          <w:szCs w:val="20"/>
        </w:rPr>
        <w:t>) mit einer Versicherungssumme von CHF</w:t>
      </w:r>
      <w:r w:rsidR="004507D2" w:rsidRPr="008F3708">
        <w:rPr>
          <w:rFonts w:ascii="Arial" w:hAnsi="Arial" w:cs="Arial"/>
          <w:color w:val="000000" w:themeColor="text1"/>
          <w:sz w:val="20"/>
          <w:szCs w:val="20"/>
        </w:rPr>
        <w:t> </w:t>
      </w:r>
      <w:r w:rsidR="008F3708" w:rsidRPr="008F3708">
        <w:rPr>
          <w:rFonts w:ascii="Arial" w:hAnsi="Arial" w:cs="Arial"/>
          <w:color w:val="FF0000"/>
          <w:sz w:val="20"/>
          <w:szCs w:val="20"/>
        </w:rPr>
        <w:t>XXX</w:t>
      </w:r>
      <w:r w:rsidR="00CB0763" w:rsidRPr="008F3708">
        <w:rPr>
          <w:rFonts w:ascii="Arial" w:hAnsi="Arial" w:cs="Arial"/>
          <w:color w:val="000000" w:themeColor="text1"/>
          <w:sz w:val="20"/>
          <w:szCs w:val="20"/>
        </w:rPr>
        <w:t xml:space="preserve"> </w:t>
      </w:r>
      <w:r w:rsidR="00997B55" w:rsidRPr="008F3708">
        <w:rPr>
          <w:rFonts w:ascii="Arial" w:hAnsi="Arial" w:cs="Arial"/>
          <w:color w:val="000000" w:themeColor="text1"/>
          <w:sz w:val="20"/>
          <w:szCs w:val="20"/>
        </w:rPr>
        <w:t>Mio. pro Schadensereignis, inklusive Versicherung von Sachen pro Passagier in der Höhe von CHF</w:t>
      </w:r>
      <w:r w:rsidR="00C20600" w:rsidRPr="008F3708">
        <w:rPr>
          <w:rFonts w:ascii="Arial" w:hAnsi="Arial" w:cs="Arial"/>
          <w:color w:val="000000" w:themeColor="text1"/>
          <w:sz w:val="20"/>
          <w:szCs w:val="20"/>
        </w:rPr>
        <w:t> </w:t>
      </w:r>
      <w:r w:rsidR="00AE25C7" w:rsidRPr="00AE25C7">
        <w:rPr>
          <w:rFonts w:ascii="Arial" w:hAnsi="Arial" w:cs="Arial"/>
          <w:color w:val="FF0000"/>
          <w:sz w:val="20"/>
          <w:szCs w:val="18"/>
        </w:rPr>
        <w:t>XXX</w:t>
      </w:r>
      <w:r w:rsidR="004507D2" w:rsidRPr="008F3708">
        <w:rPr>
          <w:rFonts w:ascii="Arial" w:hAnsi="Arial" w:cs="Arial"/>
          <w:color w:val="000000" w:themeColor="text1"/>
          <w:sz w:val="20"/>
          <w:szCs w:val="18"/>
        </w:rPr>
        <w:t>.</w:t>
      </w:r>
    </w:p>
    <w:p w14:paraId="5DE220DA" w14:textId="2851AC05" w:rsidR="00B04754" w:rsidRPr="008F3708" w:rsidRDefault="00997B55" w:rsidP="00C20600">
      <w:pPr>
        <w:spacing w:before="80" w:after="80" w:line="288" w:lineRule="auto"/>
        <w:jc w:val="both"/>
        <w:rPr>
          <w:rFonts w:ascii="Arial" w:hAnsi="Arial" w:cs="Arial"/>
          <w:color w:val="000000" w:themeColor="text1"/>
          <w:sz w:val="20"/>
          <w:szCs w:val="18"/>
        </w:rPr>
        <w:sectPr w:rsidR="00B04754" w:rsidRPr="008F3708" w:rsidSect="00725345">
          <w:type w:val="continuous"/>
          <w:pgSz w:w="8391" w:h="11906" w:code="11"/>
          <w:pgMar w:top="1001" w:right="736" w:bottom="567" w:left="709" w:header="426" w:footer="281" w:gutter="0"/>
          <w:cols w:num="2" w:space="426"/>
          <w:docGrid w:linePitch="360"/>
        </w:sectPr>
      </w:pPr>
      <w:r w:rsidRPr="008F3708">
        <w:rPr>
          <w:rFonts w:ascii="Arial" w:hAnsi="Arial" w:cs="Arial"/>
          <w:color w:val="000000" w:themeColor="text1"/>
          <w:sz w:val="20"/>
          <w:szCs w:val="18"/>
        </w:rPr>
        <w:t>Insassenunfallversicherung pro Passagier: Todesfallkapital CHF</w:t>
      </w:r>
      <w:r w:rsidR="004507D2" w:rsidRPr="008F3708">
        <w:rPr>
          <w:rFonts w:ascii="Arial" w:hAnsi="Arial" w:cs="Arial"/>
          <w:color w:val="000000" w:themeColor="text1"/>
          <w:sz w:val="20"/>
          <w:szCs w:val="18"/>
        </w:rPr>
        <w:t> </w:t>
      </w:r>
      <w:r w:rsidR="00AE25C7" w:rsidRPr="00AE25C7">
        <w:rPr>
          <w:rFonts w:ascii="Arial" w:hAnsi="Arial" w:cs="Arial"/>
          <w:color w:val="FF0000"/>
          <w:sz w:val="20"/>
          <w:szCs w:val="18"/>
        </w:rPr>
        <w:t>XXX</w:t>
      </w:r>
      <w:r w:rsidRPr="008F3708">
        <w:rPr>
          <w:rFonts w:ascii="Arial" w:hAnsi="Arial" w:cs="Arial"/>
          <w:color w:val="000000" w:themeColor="text1"/>
          <w:sz w:val="20"/>
          <w:szCs w:val="18"/>
        </w:rPr>
        <w:t>; Invaliditätskapital CHF</w:t>
      </w:r>
      <w:r w:rsidR="004507D2" w:rsidRPr="008F3708">
        <w:rPr>
          <w:rFonts w:ascii="Arial" w:hAnsi="Arial" w:cs="Arial"/>
          <w:color w:val="000000" w:themeColor="text1"/>
          <w:sz w:val="20"/>
          <w:szCs w:val="18"/>
        </w:rPr>
        <w:t> </w:t>
      </w:r>
      <w:r w:rsidR="00AE25C7" w:rsidRPr="00AE25C7">
        <w:rPr>
          <w:rFonts w:ascii="Arial" w:hAnsi="Arial" w:cs="Arial"/>
          <w:color w:val="FF0000"/>
          <w:sz w:val="20"/>
          <w:szCs w:val="18"/>
        </w:rPr>
        <w:t>XXX</w:t>
      </w:r>
      <w:r w:rsidRPr="008F3708">
        <w:rPr>
          <w:rFonts w:ascii="Arial" w:hAnsi="Arial" w:cs="Arial"/>
          <w:color w:val="000000" w:themeColor="text1"/>
          <w:sz w:val="20"/>
          <w:szCs w:val="18"/>
        </w:rPr>
        <w:t xml:space="preserve">; Heilungskosten während </w:t>
      </w:r>
      <w:r w:rsidR="00AE25C7" w:rsidRPr="00AE25C7">
        <w:rPr>
          <w:rFonts w:ascii="Arial" w:hAnsi="Arial" w:cs="Arial"/>
          <w:color w:val="FF0000"/>
          <w:sz w:val="20"/>
          <w:szCs w:val="18"/>
        </w:rPr>
        <w:t>XX</w:t>
      </w:r>
      <w:r w:rsidRPr="00AE25C7">
        <w:rPr>
          <w:rFonts w:ascii="Arial" w:hAnsi="Arial" w:cs="Arial"/>
          <w:color w:val="FF0000"/>
          <w:sz w:val="20"/>
          <w:szCs w:val="18"/>
        </w:rPr>
        <w:t xml:space="preserve"> </w:t>
      </w:r>
      <w:r w:rsidRPr="008F3708">
        <w:rPr>
          <w:rFonts w:ascii="Arial" w:hAnsi="Arial" w:cs="Arial"/>
          <w:color w:val="000000" w:themeColor="text1"/>
          <w:sz w:val="20"/>
          <w:szCs w:val="18"/>
        </w:rPr>
        <w:t xml:space="preserve">Jahren </w:t>
      </w:r>
      <w:r w:rsidRPr="00AE25C7">
        <w:rPr>
          <w:rFonts w:ascii="Arial" w:hAnsi="Arial" w:cs="Arial"/>
          <w:color w:val="FF0000"/>
          <w:sz w:val="20"/>
          <w:szCs w:val="18"/>
        </w:rPr>
        <w:t>unbegrenzt</w:t>
      </w:r>
      <w:r w:rsidRPr="008F3708">
        <w:rPr>
          <w:rFonts w:ascii="Arial" w:hAnsi="Arial" w:cs="Arial"/>
          <w:color w:val="000000" w:themeColor="text1"/>
          <w:sz w:val="20"/>
          <w:szCs w:val="18"/>
        </w:rPr>
        <w:t>.</w:t>
      </w:r>
    </w:p>
    <w:p w14:paraId="487A2E29" w14:textId="476AF2A9" w:rsidR="00E910ED" w:rsidRPr="008F3708" w:rsidRDefault="00E910ED" w:rsidP="00F4214E">
      <w:pPr>
        <w:spacing w:before="40" w:after="40" w:line="264" w:lineRule="auto"/>
        <w:jc w:val="both"/>
        <w:rPr>
          <w:rFonts w:ascii="Arial" w:hAnsi="Arial" w:cs="Arial"/>
          <w:color w:val="000000" w:themeColor="text1"/>
          <w:sz w:val="18"/>
          <w:szCs w:val="18"/>
        </w:rPr>
      </w:pPr>
    </w:p>
    <w:p w14:paraId="6CEC1A14" w14:textId="77777777" w:rsidR="00B22F8B" w:rsidRPr="008F3708" w:rsidRDefault="00B22F8B" w:rsidP="00F4214E">
      <w:pPr>
        <w:spacing w:before="40" w:after="40" w:line="264" w:lineRule="auto"/>
        <w:jc w:val="both"/>
        <w:rPr>
          <w:rFonts w:ascii="Arial" w:hAnsi="Arial" w:cs="Arial"/>
          <w:color w:val="000000" w:themeColor="text1"/>
          <w:sz w:val="18"/>
          <w:szCs w:val="18"/>
        </w:rPr>
      </w:pPr>
    </w:p>
    <w:p w14:paraId="1249B33D" w14:textId="7399E987" w:rsidR="00F4214E" w:rsidRPr="008F3708" w:rsidRDefault="004507D2" w:rsidP="00C20600">
      <w:pPr>
        <w:tabs>
          <w:tab w:val="left" w:pos="240"/>
        </w:tabs>
        <w:spacing w:after="120" w:line="264" w:lineRule="auto"/>
        <w:jc w:val="both"/>
        <w:rPr>
          <w:rFonts w:ascii="Arial" w:hAnsi="Arial" w:cs="Arial"/>
          <w:b/>
          <w:color w:val="000000" w:themeColor="text1"/>
          <w:szCs w:val="20"/>
        </w:rPr>
        <w:sectPr w:rsidR="00F4214E" w:rsidRPr="008F3708" w:rsidSect="00384234">
          <w:type w:val="continuous"/>
          <w:pgSz w:w="8391" w:h="11906" w:code="11"/>
          <w:pgMar w:top="1001" w:right="736" w:bottom="567" w:left="709" w:header="426" w:footer="281" w:gutter="0"/>
          <w:cols w:space="708"/>
          <w:docGrid w:linePitch="360"/>
        </w:sectPr>
      </w:pPr>
      <w:r w:rsidRPr="008F3708">
        <w:rPr>
          <w:rFonts w:ascii="Arial" w:hAnsi="Arial" w:cs="Arial"/>
          <w:b/>
          <w:color w:val="000000" w:themeColor="text1"/>
          <w:szCs w:val="20"/>
        </w:rPr>
        <w:t>C</w:t>
      </w:r>
      <w:r w:rsidR="00997B55" w:rsidRPr="008F3708">
        <w:rPr>
          <w:rFonts w:ascii="Arial" w:hAnsi="Arial" w:cs="Arial"/>
          <w:b/>
          <w:color w:val="000000" w:themeColor="text1"/>
          <w:szCs w:val="20"/>
        </w:rPr>
        <w:t>. </w:t>
      </w:r>
      <w:r w:rsidR="00180732">
        <w:rPr>
          <w:rFonts w:ascii="Arial" w:hAnsi="Arial" w:cs="Arial"/>
          <w:b/>
          <w:color w:val="000000" w:themeColor="text1"/>
          <w:szCs w:val="20"/>
        </w:rPr>
        <w:t>Rechtswahl und Gerichtsstandsvereinbarung</w:t>
      </w:r>
    </w:p>
    <w:p w14:paraId="306DE48E" w14:textId="77777777" w:rsidR="00F4214E" w:rsidRPr="008F3708" w:rsidRDefault="00F4214E" w:rsidP="00C20600">
      <w:pPr>
        <w:spacing w:before="80" w:after="80" w:line="288" w:lineRule="auto"/>
        <w:ind w:left="-6" w:right="11"/>
        <w:jc w:val="both"/>
        <w:rPr>
          <w:rFonts w:ascii="Arial" w:hAnsi="Arial" w:cs="Arial"/>
          <w:color w:val="000000" w:themeColor="text1"/>
          <w:sz w:val="20"/>
          <w:szCs w:val="16"/>
        </w:rPr>
      </w:pPr>
      <w:r w:rsidRPr="008F3708">
        <w:rPr>
          <w:rFonts w:ascii="Arial" w:hAnsi="Arial" w:cs="Arial"/>
          <w:color w:val="000000" w:themeColor="text1"/>
          <w:sz w:val="20"/>
          <w:szCs w:val="16"/>
        </w:rPr>
        <w:t>Sämtliche Ansprüche gegenüber dem Luftfrachtführer, dem Luftfahrzeugbetreiber, dem Luftfahrzeughalter oder dem Luftfahrzeugeigentümer, ihren jeweiligen Aktionären, Gesellschaftern, Organen, Hilfspersonen oder Angestellten, oder den Nachkommen jeder dieser Personen oder Gesellschaften (</w:t>
      </w:r>
      <w:r w:rsidR="0053361E" w:rsidRPr="008F3708">
        <w:rPr>
          <w:rFonts w:ascii="Arial" w:hAnsi="Arial" w:cs="Arial"/>
          <w:color w:val="000000" w:themeColor="text1"/>
          <w:sz w:val="20"/>
          <w:szCs w:val="16"/>
        </w:rPr>
        <w:t>«</w:t>
      </w:r>
      <w:r w:rsidRPr="008F3708">
        <w:rPr>
          <w:rFonts w:ascii="Arial" w:hAnsi="Arial" w:cs="Arial"/>
          <w:color w:val="000000" w:themeColor="text1"/>
          <w:sz w:val="20"/>
          <w:szCs w:val="16"/>
        </w:rPr>
        <w:t xml:space="preserve">geschützten Parteien»), sind bei Personenschäden oder im Todesfall im Zusammenhang mit diesem Transport, aus welchem Rechtsgrund auch immer, ausschliesslich nach Schweizer Recht und ohne Beachtung der kollisionsrechtlichen Bestimmungen zu behandeln. Mit Ausnahme der Fälle, bei welchen das Montrealer Übereinkommen («MÜ») zur Anwendung gelangt, sind sämtliche Ansprüche </w:t>
      </w:r>
      <w:r w:rsidRPr="008F3708">
        <w:rPr>
          <w:rFonts w:ascii="Arial" w:hAnsi="Arial" w:cs="Arial"/>
          <w:b/>
          <w:color w:val="000000" w:themeColor="text1"/>
          <w:sz w:val="20"/>
          <w:szCs w:val="16"/>
        </w:rPr>
        <w:t xml:space="preserve">ausschliesslich von den Gerichten am Schweizer Wohnsitz des Klägers </w:t>
      </w:r>
      <w:r w:rsidRPr="008F3708">
        <w:rPr>
          <w:rFonts w:ascii="Arial" w:hAnsi="Arial" w:cs="Arial"/>
          <w:b/>
          <w:color w:val="000000" w:themeColor="text1"/>
          <w:sz w:val="20"/>
          <w:szCs w:val="16"/>
        </w:rPr>
        <w:t xml:space="preserve">oder des Beklagten </w:t>
      </w:r>
      <w:r w:rsidRPr="008F3708">
        <w:rPr>
          <w:rFonts w:ascii="Arial" w:hAnsi="Arial" w:cs="Arial"/>
          <w:color w:val="000000" w:themeColor="text1"/>
          <w:sz w:val="20"/>
          <w:szCs w:val="16"/>
        </w:rPr>
        <w:t>zu behandeln. Falls das MÜ zur Anwendung gelangt, ist der erstattungsfähige Schadenersatzanspruch gemäss Art.</w:t>
      </w:r>
      <w:r w:rsidR="00384234" w:rsidRPr="008F3708">
        <w:rPr>
          <w:rFonts w:ascii="Arial" w:hAnsi="Arial" w:cs="Arial"/>
          <w:color w:val="000000" w:themeColor="text1"/>
          <w:sz w:val="20"/>
          <w:szCs w:val="16"/>
        </w:rPr>
        <w:t> </w:t>
      </w:r>
      <w:r w:rsidRPr="008F3708">
        <w:rPr>
          <w:rFonts w:ascii="Arial" w:hAnsi="Arial" w:cs="Arial"/>
          <w:color w:val="000000" w:themeColor="text1"/>
          <w:sz w:val="20"/>
          <w:szCs w:val="16"/>
        </w:rPr>
        <w:t>17</w:t>
      </w:r>
      <w:r w:rsidR="00384234" w:rsidRPr="008F3708">
        <w:rPr>
          <w:rFonts w:ascii="Arial" w:hAnsi="Arial" w:cs="Arial"/>
          <w:color w:val="000000" w:themeColor="text1"/>
          <w:sz w:val="20"/>
          <w:szCs w:val="16"/>
        </w:rPr>
        <w:t> </w:t>
      </w:r>
      <w:r w:rsidRPr="008F3708">
        <w:rPr>
          <w:rFonts w:ascii="Arial" w:hAnsi="Arial" w:cs="Arial"/>
          <w:color w:val="000000" w:themeColor="text1"/>
          <w:sz w:val="20"/>
          <w:szCs w:val="16"/>
        </w:rPr>
        <w:t xml:space="preserve">MÜ nach </w:t>
      </w:r>
      <w:r w:rsidRPr="008F3708">
        <w:rPr>
          <w:rFonts w:ascii="Arial" w:hAnsi="Arial" w:cs="Arial"/>
          <w:b/>
          <w:color w:val="000000" w:themeColor="text1"/>
          <w:sz w:val="20"/>
          <w:szCs w:val="16"/>
        </w:rPr>
        <w:t>Schweizer Recht</w:t>
      </w:r>
      <w:r w:rsidRPr="008F3708">
        <w:rPr>
          <w:rFonts w:ascii="Arial" w:hAnsi="Arial" w:cs="Arial"/>
          <w:color w:val="000000" w:themeColor="text1"/>
          <w:sz w:val="20"/>
          <w:szCs w:val="16"/>
        </w:rPr>
        <w:t xml:space="preserve"> zu beurteilen. </w:t>
      </w:r>
    </w:p>
    <w:p w14:paraId="02E5FAAD" w14:textId="77777777" w:rsidR="00F4214E" w:rsidRPr="008F3708" w:rsidRDefault="00F4214E" w:rsidP="00C20600">
      <w:pPr>
        <w:spacing w:before="80" w:after="80" w:line="288" w:lineRule="auto"/>
        <w:ind w:left="-6" w:right="11"/>
        <w:jc w:val="both"/>
        <w:rPr>
          <w:rFonts w:ascii="Arial" w:hAnsi="Arial" w:cs="Arial"/>
          <w:color w:val="000000" w:themeColor="text1"/>
          <w:sz w:val="20"/>
          <w:szCs w:val="16"/>
        </w:rPr>
      </w:pPr>
      <w:r w:rsidRPr="008F3708">
        <w:rPr>
          <w:rFonts w:ascii="Arial" w:hAnsi="Arial" w:cs="Arial"/>
          <w:color w:val="000000" w:themeColor="text1"/>
          <w:sz w:val="20"/>
          <w:szCs w:val="16"/>
        </w:rPr>
        <w:t xml:space="preserve">Der Passagier anerkennt ausdrücklich, dass nach </w:t>
      </w:r>
      <w:r w:rsidRPr="008F3708">
        <w:rPr>
          <w:rFonts w:ascii="Arial" w:hAnsi="Arial" w:cs="Arial"/>
          <w:b/>
          <w:color w:val="000000" w:themeColor="text1"/>
          <w:sz w:val="20"/>
          <w:szCs w:val="16"/>
        </w:rPr>
        <w:t>Schweizer Recht</w:t>
      </w:r>
      <w:r w:rsidRPr="008F3708">
        <w:rPr>
          <w:rFonts w:ascii="Arial" w:hAnsi="Arial" w:cs="Arial"/>
          <w:color w:val="000000" w:themeColor="text1"/>
          <w:sz w:val="20"/>
          <w:szCs w:val="16"/>
        </w:rPr>
        <w:t xml:space="preserve"> Entschädigungen bei Körperschäden oder im Todesfall geringer ausfallen können als nach Rechtsordnungen anderer Staaten unter ähnlichen Umständen. </w:t>
      </w:r>
    </w:p>
    <w:p w14:paraId="4BCE5F37" w14:textId="77777777" w:rsidR="00F4214E" w:rsidRPr="008F3708" w:rsidRDefault="00F4214E" w:rsidP="00C20600">
      <w:pPr>
        <w:spacing w:before="80" w:after="80" w:line="288" w:lineRule="auto"/>
        <w:ind w:left="-6" w:right="11"/>
        <w:jc w:val="both"/>
        <w:rPr>
          <w:rFonts w:ascii="Arial" w:hAnsi="Arial" w:cs="Arial"/>
          <w:color w:val="000000" w:themeColor="text1"/>
          <w:sz w:val="20"/>
          <w:szCs w:val="16"/>
        </w:rPr>
      </w:pPr>
      <w:r w:rsidRPr="008F3708">
        <w:rPr>
          <w:rFonts w:ascii="Arial" w:hAnsi="Arial" w:cs="Arial"/>
          <w:color w:val="000000" w:themeColor="text1"/>
          <w:sz w:val="20"/>
          <w:szCs w:val="16"/>
        </w:rPr>
        <w:t xml:space="preserve">Jede geschützte Partei kann von dieser Klausel Gebrauch machen. </w:t>
      </w:r>
    </w:p>
    <w:p w14:paraId="4727ACCE" w14:textId="77777777" w:rsidR="00A70914" w:rsidRPr="008F3708" w:rsidRDefault="00F4214E" w:rsidP="00C20600">
      <w:pPr>
        <w:spacing w:before="80" w:after="80" w:line="288" w:lineRule="auto"/>
        <w:ind w:left="-6" w:right="11"/>
        <w:jc w:val="both"/>
        <w:rPr>
          <w:rFonts w:ascii="Arial" w:hAnsi="Arial" w:cs="Arial"/>
          <w:b/>
          <w:color w:val="000000" w:themeColor="text1"/>
          <w:sz w:val="18"/>
          <w:szCs w:val="16"/>
        </w:rPr>
        <w:sectPr w:rsidR="00A70914" w:rsidRPr="008F3708" w:rsidSect="00F4214E">
          <w:type w:val="continuous"/>
          <w:pgSz w:w="8391" w:h="11906" w:code="11"/>
          <w:pgMar w:top="1001" w:right="736" w:bottom="1134" w:left="709" w:header="426" w:footer="708" w:gutter="0"/>
          <w:cols w:num="2" w:space="426"/>
          <w:docGrid w:linePitch="360"/>
        </w:sectPr>
      </w:pPr>
      <w:r w:rsidRPr="008F3708">
        <w:rPr>
          <w:rFonts w:ascii="Arial" w:hAnsi="Arial" w:cs="Arial"/>
          <w:b/>
          <w:color w:val="000000" w:themeColor="text1"/>
          <w:sz w:val="20"/>
          <w:szCs w:val="16"/>
        </w:rPr>
        <w:t>Der unterzeichnende Passagier anerkennt, dass er alle obenstehenden Bestimmungen gelesen, verstanden und akzeptiert hat und er sich für sich und seine Nachkommen verbindlich bindet.</w:t>
      </w:r>
    </w:p>
    <w:p w14:paraId="581D33ED" w14:textId="77777777" w:rsidR="000476B5" w:rsidRPr="008F3708" w:rsidRDefault="000476B5" w:rsidP="00E910ED">
      <w:pPr>
        <w:spacing w:before="40" w:after="40" w:line="264" w:lineRule="auto"/>
        <w:jc w:val="both"/>
        <w:rPr>
          <w:rFonts w:ascii="Arial" w:hAnsi="Arial" w:cs="Arial"/>
          <w:color w:val="000000" w:themeColor="text1"/>
          <w:sz w:val="18"/>
          <w:szCs w:val="18"/>
        </w:rPr>
      </w:pPr>
    </w:p>
    <w:p w14:paraId="735DE3CF" w14:textId="77777777" w:rsidR="004268A1" w:rsidRPr="008F3708" w:rsidRDefault="004268A1">
      <w:pPr>
        <w:rPr>
          <w:rFonts w:ascii="Arial" w:hAnsi="Arial" w:cs="Arial"/>
          <w:b/>
          <w:color w:val="000000" w:themeColor="text1"/>
          <w:szCs w:val="20"/>
        </w:rPr>
      </w:pPr>
      <w:r w:rsidRPr="008F3708">
        <w:rPr>
          <w:rFonts w:ascii="Arial" w:hAnsi="Arial" w:cs="Arial"/>
          <w:b/>
          <w:color w:val="000000" w:themeColor="text1"/>
          <w:szCs w:val="20"/>
        </w:rPr>
        <w:br w:type="page"/>
      </w:r>
    </w:p>
    <w:p w14:paraId="73F97ECC" w14:textId="4A7A4D1C" w:rsidR="00E910ED" w:rsidRPr="008F3708" w:rsidRDefault="00E910ED" w:rsidP="00C20600">
      <w:pPr>
        <w:tabs>
          <w:tab w:val="left" w:pos="240"/>
        </w:tabs>
        <w:spacing w:after="120" w:line="264" w:lineRule="auto"/>
        <w:jc w:val="both"/>
        <w:rPr>
          <w:rFonts w:ascii="Arial" w:hAnsi="Arial" w:cs="Arial"/>
          <w:b/>
          <w:color w:val="000000" w:themeColor="text1"/>
          <w:szCs w:val="20"/>
        </w:rPr>
        <w:sectPr w:rsidR="00E910ED" w:rsidRPr="008F3708" w:rsidSect="0035353F">
          <w:headerReference w:type="default" r:id="rId9"/>
          <w:footerReference w:type="default" r:id="rId10"/>
          <w:type w:val="continuous"/>
          <w:pgSz w:w="8391" w:h="11906" w:code="11"/>
          <w:pgMar w:top="1004" w:right="737" w:bottom="1134" w:left="709" w:header="425" w:footer="284" w:gutter="0"/>
          <w:cols w:space="426"/>
          <w:docGrid w:linePitch="360"/>
        </w:sectPr>
      </w:pPr>
      <w:r w:rsidRPr="008F3708">
        <w:rPr>
          <w:rFonts w:ascii="Arial" w:hAnsi="Arial" w:cs="Arial"/>
          <w:b/>
          <w:color w:val="000000" w:themeColor="text1"/>
          <w:szCs w:val="20"/>
        </w:rPr>
        <w:lastRenderedPageBreak/>
        <w:t>D. </w:t>
      </w:r>
      <w:r w:rsidR="00743994" w:rsidRPr="008F3708">
        <w:rPr>
          <w:rFonts w:ascii="Arial" w:hAnsi="Arial" w:cs="Arial"/>
          <w:b/>
          <w:color w:val="000000" w:themeColor="text1"/>
          <w:szCs w:val="20"/>
        </w:rPr>
        <w:t>Beförderungsbedingungen</w:t>
      </w:r>
    </w:p>
    <w:p w14:paraId="45824907" w14:textId="119E6AF2" w:rsidR="004833D0" w:rsidRPr="008F3708" w:rsidRDefault="00C20600" w:rsidP="00C20600">
      <w:pPr>
        <w:tabs>
          <w:tab w:val="left" w:pos="284"/>
        </w:tabs>
        <w:spacing w:before="80" w:after="80" w:line="288" w:lineRule="auto"/>
        <w:ind w:left="284" w:hanging="284"/>
        <w:jc w:val="both"/>
        <w:rPr>
          <w:rFonts w:ascii="Arial" w:hAnsi="Arial" w:cs="Arial"/>
          <w:b/>
          <w:color w:val="000000" w:themeColor="text1"/>
          <w:sz w:val="20"/>
          <w:szCs w:val="16"/>
        </w:rPr>
      </w:pPr>
      <w:r w:rsidRPr="008F3708">
        <w:rPr>
          <w:rFonts w:ascii="Arial" w:hAnsi="Arial" w:cs="Arial"/>
          <w:color w:val="000000" w:themeColor="text1"/>
          <w:sz w:val="20"/>
          <w:szCs w:val="16"/>
        </w:rPr>
        <w:sym w:font="Wingdings" w:char="F06F"/>
      </w:r>
      <w:r w:rsidRPr="008F3708">
        <w:rPr>
          <w:rFonts w:ascii="Arial" w:hAnsi="Arial" w:cs="Arial"/>
          <w:b/>
          <w:color w:val="000000" w:themeColor="text1"/>
          <w:sz w:val="20"/>
          <w:szCs w:val="16"/>
        </w:rPr>
        <w:tab/>
      </w:r>
      <w:r w:rsidR="00E95624">
        <w:rPr>
          <w:rFonts w:ascii="Arial" w:hAnsi="Arial" w:cs="Arial"/>
          <w:b/>
          <w:color w:val="000000" w:themeColor="text1"/>
          <w:sz w:val="20"/>
          <w:szCs w:val="16"/>
        </w:rPr>
        <w:t>G</w:t>
      </w:r>
      <w:r w:rsidR="004833D0" w:rsidRPr="008F3708">
        <w:rPr>
          <w:rFonts w:ascii="Arial" w:hAnsi="Arial" w:cs="Arial"/>
          <w:b/>
          <w:color w:val="000000" w:themeColor="text1"/>
          <w:sz w:val="20"/>
          <w:szCs w:val="16"/>
        </w:rPr>
        <w:t>ewerbliche Ballonfahrt.</w:t>
      </w:r>
    </w:p>
    <w:p w14:paraId="32386131" w14:textId="12368538" w:rsidR="00743994" w:rsidRPr="008F3708" w:rsidRDefault="00E95624" w:rsidP="0035353F">
      <w:pPr>
        <w:pStyle w:val="Listenabsatz"/>
        <w:numPr>
          <w:ilvl w:val="0"/>
          <w:numId w:val="7"/>
        </w:numPr>
        <w:tabs>
          <w:tab w:val="left" w:pos="284"/>
        </w:tabs>
        <w:spacing w:before="80" w:after="240" w:line="288" w:lineRule="auto"/>
        <w:ind w:left="284" w:hanging="284"/>
        <w:contextualSpacing w:val="0"/>
        <w:jc w:val="both"/>
        <w:rPr>
          <w:rFonts w:ascii="Arial" w:hAnsi="Arial" w:cs="Arial"/>
          <w:b/>
          <w:color w:val="000000" w:themeColor="text1"/>
          <w:sz w:val="20"/>
          <w:szCs w:val="16"/>
        </w:rPr>
      </w:pPr>
      <w:r>
        <w:rPr>
          <w:rFonts w:ascii="Arial" w:hAnsi="Arial" w:cs="Arial"/>
          <w:b/>
          <w:color w:val="000000" w:themeColor="text1"/>
          <w:sz w:val="20"/>
          <w:szCs w:val="16"/>
        </w:rPr>
        <w:t>P</w:t>
      </w:r>
      <w:r w:rsidR="00743994" w:rsidRPr="008F3708">
        <w:rPr>
          <w:rFonts w:ascii="Arial" w:hAnsi="Arial" w:cs="Arial"/>
          <w:b/>
          <w:color w:val="000000" w:themeColor="text1"/>
          <w:sz w:val="20"/>
          <w:szCs w:val="16"/>
        </w:rPr>
        <w:t xml:space="preserve">rivate </w:t>
      </w:r>
      <w:r w:rsidR="004833D0" w:rsidRPr="008F3708">
        <w:rPr>
          <w:rFonts w:ascii="Arial" w:hAnsi="Arial" w:cs="Arial"/>
          <w:b/>
          <w:color w:val="000000" w:themeColor="text1"/>
          <w:sz w:val="20"/>
          <w:szCs w:val="16"/>
        </w:rPr>
        <w:t>Ballonfahrt</w:t>
      </w:r>
      <w:r w:rsidR="00743994" w:rsidRPr="008F3708">
        <w:rPr>
          <w:rFonts w:ascii="Arial" w:hAnsi="Arial" w:cs="Arial"/>
          <w:b/>
          <w:color w:val="000000" w:themeColor="text1"/>
          <w:sz w:val="20"/>
          <w:szCs w:val="16"/>
        </w:rPr>
        <w:t xml:space="preserve"> gegen Entgelt</w:t>
      </w:r>
      <w:proofErr w:type="gramStart"/>
      <w:r>
        <w:rPr>
          <w:rFonts w:ascii="Arial" w:hAnsi="Arial" w:cs="Arial"/>
          <w:b/>
          <w:color w:val="000000" w:themeColor="text1"/>
          <w:sz w:val="20"/>
          <w:szCs w:val="16"/>
        </w:rPr>
        <w:t xml:space="preserve">. </w:t>
      </w:r>
      <w:proofErr w:type="gramEnd"/>
      <w:r>
        <w:rPr>
          <w:rFonts w:ascii="Arial" w:hAnsi="Arial" w:cs="Arial"/>
          <w:b/>
          <w:color w:val="000000" w:themeColor="text1"/>
          <w:sz w:val="20"/>
          <w:szCs w:val="16"/>
        </w:rPr>
        <w:t>D</w:t>
      </w:r>
      <w:r w:rsidR="00743994" w:rsidRPr="008F3708">
        <w:rPr>
          <w:rFonts w:ascii="Arial" w:hAnsi="Arial" w:cs="Arial"/>
          <w:b/>
          <w:color w:val="000000" w:themeColor="text1"/>
          <w:sz w:val="20"/>
          <w:szCs w:val="16"/>
        </w:rPr>
        <w:t xml:space="preserve">as </w:t>
      </w:r>
      <w:proofErr w:type="spellStart"/>
      <w:r w:rsidR="00743994" w:rsidRPr="008F3708">
        <w:rPr>
          <w:rFonts w:ascii="Arial" w:hAnsi="Arial" w:cs="Arial"/>
          <w:b/>
          <w:color w:val="000000" w:themeColor="text1"/>
          <w:sz w:val="20"/>
          <w:szCs w:val="16"/>
        </w:rPr>
        <w:t>Versich</w:t>
      </w:r>
      <w:r>
        <w:rPr>
          <w:rFonts w:ascii="Arial" w:hAnsi="Arial" w:cs="Arial"/>
          <w:b/>
          <w:color w:val="000000" w:themeColor="text1"/>
          <w:sz w:val="20"/>
          <w:szCs w:val="16"/>
        </w:rPr>
        <w:t>e</w:t>
      </w:r>
      <w:r w:rsidR="00743994" w:rsidRPr="008F3708">
        <w:rPr>
          <w:rFonts w:ascii="Arial" w:hAnsi="Arial" w:cs="Arial"/>
          <w:b/>
          <w:color w:val="000000" w:themeColor="text1"/>
          <w:sz w:val="20"/>
          <w:szCs w:val="16"/>
        </w:rPr>
        <w:t>rungsobligatorium</w:t>
      </w:r>
      <w:proofErr w:type="spellEnd"/>
      <w:r w:rsidR="00743994" w:rsidRPr="008F3708">
        <w:rPr>
          <w:rFonts w:ascii="Arial" w:hAnsi="Arial" w:cs="Arial"/>
          <w:b/>
          <w:color w:val="000000" w:themeColor="text1"/>
          <w:sz w:val="20"/>
          <w:szCs w:val="16"/>
        </w:rPr>
        <w:t xml:space="preserve"> zur</w:t>
      </w:r>
      <w:r w:rsidR="00221D68" w:rsidRPr="008F3708">
        <w:rPr>
          <w:rFonts w:ascii="Arial" w:hAnsi="Arial" w:cs="Arial"/>
          <w:b/>
          <w:color w:val="000000" w:themeColor="text1"/>
          <w:sz w:val="20"/>
          <w:szCs w:val="16"/>
        </w:rPr>
        <w:t xml:space="preserve"> </w:t>
      </w:r>
      <w:r w:rsidR="00743994" w:rsidRPr="008F3708">
        <w:rPr>
          <w:rFonts w:ascii="Arial" w:hAnsi="Arial" w:cs="Arial"/>
          <w:b/>
          <w:color w:val="000000" w:themeColor="text1"/>
          <w:sz w:val="20"/>
          <w:szCs w:val="16"/>
        </w:rPr>
        <w:t xml:space="preserve">Deckung der Haftpflicht von Personen­ und Sachschäden der Passagiere </w:t>
      </w:r>
      <w:r>
        <w:rPr>
          <w:rFonts w:ascii="Arial" w:hAnsi="Arial" w:cs="Arial"/>
          <w:b/>
          <w:color w:val="000000" w:themeColor="text1"/>
          <w:sz w:val="20"/>
          <w:szCs w:val="16"/>
        </w:rPr>
        <w:t xml:space="preserve">ist </w:t>
      </w:r>
      <w:r w:rsidR="00E910ED" w:rsidRPr="008F3708">
        <w:rPr>
          <w:rFonts w:ascii="Arial" w:hAnsi="Arial" w:cs="Arial"/>
          <w:b/>
          <w:color w:val="000000" w:themeColor="text1"/>
          <w:sz w:val="20"/>
          <w:szCs w:val="16"/>
        </w:rPr>
        <w:t xml:space="preserve">gemäss nachfolgend Ziffer 1 </w:t>
      </w:r>
      <w:r w:rsidR="00743994" w:rsidRPr="008F3708">
        <w:rPr>
          <w:rFonts w:ascii="Arial" w:hAnsi="Arial" w:cs="Arial"/>
          <w:b/>
          <w:color w:val="000000" w:themeColor="text1"/>
          <w:sz w:val="20"/>
          <w:szCs w:val="16"/>
        </w:rPr>
        <w:t xml:space="preserve">auf </w:t>
      </w:r>
      <w:r w:rsidR="004507D2" w:rsidRPr="008F3708">
        <w:rPr>
          <w:rFonts w:ascii="Arial" w:hAnsi="Arial" w:cs="Arial"/>
          <w:b/>
          <w:color w:val="000000" w:themeColor="text1"/>
          <w:sz w:val="20"/>
          <w:szCs w:val="16"/>
        </w:rPr>
        <w:t>SZR </w:t>
      </w:r>
      <w:r w:rsidR="00743994" w:rsidRPr="008F3708">
        <w:rPr>
          <w:rFonts w:ascii="Arial" w:hAnsi="Arial" w:cs="Arial"/>
          <w:b/>
          <w:color w:val="000000" w:themeColor="text1"/>
          <w:sz w:val="20"/>
          <w:szCs w:val="16"/>
        </w:rPr>
        <w:t>113</w:t>
      </w:r>
      <w:r w:rsidR="00221D68" w:rsidRPr="008F3708">
        <w:rPr>
          <w:rFonts w:ascii="Arial" w:hAnsi="Arial" w:cs="Arial"/>
          <w:b/>
          <w:color w:val="000000" w:themeColor="text1"/>
          <w:sz w:val="20"/>
          <w:szCs w:val="16"/>
        </w:rPr>
        <w:t>’</w:t>
      </w:r>
      <w:r w:rsidR="00743994" w:rsidRPr="008F3708">
        <w:rPr>
          <w:rFonts w:ascii="Arial" w:hAnsi="Arial" w:cs="Arial"/>
          <w:b/>
          <w:color w:val="000000" w:themeColor="text1"/>
          <w:sz w:val="20"/>
          <w:szCs w:val="16"/>
        </w:rPr>
        <w:t xml:space="preserve">100 </w:t>
      </w:r>
      <w:r w:rsidR="004507D2" w:rsidRPr="008F3708">
        <w:rPr>
          <w:rFonts w:ascii="Arial" w:hAnsi="Arial" w:cs="Arial"/>
          <w:b/>
          <w:color w:val="000000" w:themeColor="text1"/>
          <w:sz w:val="20"/>
          <w:szCs w:val="16"/>
        </w:rPr>
        <w:t>(</w:t>
      </w:r>
      <w:r w:rsidR="00743994" w:rsidRPr="008F3708">
        <w:rPr>
          <w:rFonts w:ascii="Arial" w:hAnsi="Arial" w:cs="Arial"/>
          <w:b/>
          <w:color w:val="000000" w:themeColor="text1"/>
          <w:sz w:val="20"/>
          <w:szCs w:val="16"/>
        </w:rPr>
        <w:t>Sonderziehungsrechte</w:t>
      </w:r>
      <w:r>
        <w:rPr>
          <w:rFonts w:ascii="Arial" w:hAnsi="Arial" w:cs="Arial"/>
          <w:b/>
          <w:color w:val="000000" w:themeColor="text1"/>
          <w:sz w:val="20"/>
          <w:szCs w:val="16"/>
        </w:rPr>
        <w:t xml:space="preserve">, = </w:t>
      </w:r>
      <w:r w:rsidR="00221D68" w:rsidRPr="008F3708">
        <w:rPr>
          <w:rFonts w:ascii="Arial" w:hAnsi="Arial" w:cs="Arial"/>
          <w:b/>
          <w:color w:val="000000" w:themeColor="text1"/>
          <w:sz w:val="20"/>
          <w:szCs w:val="16"/>
        </w:rPr>
        <w:t>EUR</w:t>
      </w:r>
      <w:r w:rsidR="00384234" w:rsidRPr="008F3708">
        <w:rPr>
          <w:rFonts w:ascii="Arial" w:hAnsi="Arial" w:cs="Arial"/>
          <w:b/>
          <w:color w:val="000000" w:themeColor="text1"/>
          <w:sz w:val="20"/>
          <w:szCs w:val="16"/>
        </w:rPr>
        <w:t> </w:t>
      </w:r>
      <w:r w:rsidR="00221D68" w:rsidRPr="008F3708">
        <w:rPr>
          <w:rFonts w:ascii="Arial" w:hAnsi="Arial" w:cs="Arial"/>
          <w:b/>
          <w:color w:val="000000" w:themeColor="text1"/>
          <w:sz w:val="20"/>
          <w:szCs w:val="16"/>
        </w:rPr>
        <w:t>139’727</w:t>
      </w:r>
      <w:r w:rsidR="00743994" w:rsidRPr="008F3708">
        <w:rPr>
          <w:rFonts w:ascii="Arial" w:hAnsi="Arial" w:cs="Arial"/>
          <w:b/>
          <w:color w:val="000000" w:themeColor="text1"/>
          <w:sz w:val="20"/>
          <w:szCs w:val="16"/>
        </w:rPr>
        <w:t>) begrenzt.</w:t>
      </w:r>
    </w:p>
    <w:p w14:paraId="37F571DD" w14:textId="4872768C" w:rsidR="00743994" w:rsidRPr="008F3708" w:rsidRDefault="00743994" w:rsidP="00C20600">
      <w:pPr>
        <w:spacing w:before="80" w:after="80" w:line="288" w:lineRule="auto"/>
        <w:jc w:val="both"/>
        <w:rPr>
          <w:rFonts w:ascii="Arial" w:hAnsi="Arial" w:cs="Arial"/>
          <w:color w:val="000000" w:themeColor="text1"/>
          <w:sz w:val="20"/>
          <w:szCs w:val="20"/>
        </w:rPr>
      </w:pPr>
      <w:r w:rsidRPr="008F3708">
        <w:rPr>
          <w:rFonts w:ascii="Arial" w:hAnsi="Arial" w:cs="Arial"/>
          <w:color w:val="000000" w:themeColor="text1"/>
          <w:sz w:val="20"/>
          <w:szCs w:val="20"/>
        </w:rPr>
        <w:t>Die Beförderung aufgrund dieses Beförderungsscheins unterliegt den Haftungsbestimmungen der zum Zeitpunkt des Fluges geltenden Fassung des Obligationenrechts (</w:t>
      </w:r>
      <w:r w:rsidR="0053361E" w:rsidRPr="008F3708">
        <w:rPr>
          <w:rFonts w:ascii="Arial" w:hAnsi="Arial" w:cs="Arial"/>
          <w:color w:val="000000" w:themeColor="text1"/>
          <w:sz w:val="20"/>
          <w:szCs w:val="20"/>
        </w:rPr>
        <w:t>«</w:t>
      </w:r>
      <w:r w:rsidRPr="008F3708">
        <w:rPr>
          <w:rFonts w:ascii="Arial" w:hAnsi="Arial" w:cs="Arial"/>
          <w:color w:val="000000" w:themeColor="text1"/>
          <w:sz w:val="20"/>
          <w:szCs w:val="20"/>
        </w:rPr>
        <w:t>OR</w:t>
      </w:r>
      <w:r w:rsidR="0053361E" w:rsidRPr="008F3708">
        <w:rPr>
          <w:rFonts w:ascii="Arial" w:hAnsi="Arial" w:cs="Arial"/>
          <w:color w:val="000000" w:themeColor="text1"/>
          <w:sz w:val="20"/>
          <w:szCs w:val="20"/>
        </w:rPr>
        <w:t>»</w:t>
      </w:r>
      <w:r w:rsidRPr="008F3708">
        <w:rPr>
          <w:rFonts w:ascii="Arial" w:hAnsi="Arial" w:cs="Arial"/>
          <w:color w:val="000000" w:themeColor="text1"/>
          <w:sz w:val="20"/>
          <w:szCs w:val="20"/>
        </w:rPr>
        <w:t>), der Verordnung über den Lufttransport (</w:t>
      </w:r>
      <w:r w:rsidR="0053361E" w:rsidRPr="008F3708">
        <w:rPr>
          <w:rFonts w:ascii="Arial" w:hAnsi="Arial" w:cs="Arial"/>
          <w:color w:val="000000" w:themeColor="text1"/>
          <w:sz w:val="20"/>
          <w:szCs w:val="20"/>
        </w:rPr>
        <w:t>«</w:t>
      </w:r>
      <w:proofErr w:type="spellStart"/>
      <w:r w:rsidRPr="008F3708">
        <w:rPr>
          <w:rFonts w:ascii="Arial" w:hAnsi="Arial" w:cs="Arial"/>
          <w:color w:val="000000" w:themeColor="text1"/>
          <w:sz w:val="20"/>
          <w:szCs w:val="20"/>
        </w:rPr>
        <w:t>LTrV</w:t>
      </w:r>
      <w:proofErr w:type="spellEnd"/>
      <w:r w:rsidR="0053361E" w:rsidRPr="008F3708">
        <w:rPr>
          <w:rFonts w:ascii="Arial" w:hAnsi="Arial" w:cs="Arial"/>
          <w:color w:val="000000" w:themeColor="text1"/>
          <w:sz w:val="20"/>
          <w:szCs w:val="20"/>
        </w:rPr>
        <w:t>»</w:t>
      </w:r>
      <w:r w:rsidRPr="008F3708">
        <w:rPr>
          <w:rFonts w:ascii="Arial" w:hAnsi="Arial" w:cs="Arial"/>
          <w:color w:val="000000" w:themeColor="text1"/>
          <w:sz w:val="20"/>
          <w:szCs w:val="20"/>
        </w:rPr>
        <w:t xml:space="preserve">) oder des </w:t>
      </w:r>
      <w:r w:rsidR="004507D2" w:rsidRPr="008F3708">
        <w:rPr>
          <w:rFonts w:ascii="Arial" w:hAnsi="Arial" w:cs="Arial"/>
          <w:color w:val="000000" w:themeColor="text1"/>
          <w:sz w:val="20"/>
          <w:szCs w:val="20"/>
        </w:rPr>
        <w:t xml:space="preserve">Montrealer </w:t>
      </w:r>
      <w:r w:rsidRPr="008F3708">
        <w:rPr>
          <w:rFonts w:ascii="Arial" w:hAnsi="Arial" w:cs="Arial"/>
          <w:color w:val="000000" w:themeColor="text1"/>
          <w:sz w:val="20"/>
          <w:szCs w:val="20"/>
        </w:rPr>
        <w:t xml:space="preserve">Übereinkommens </w:t>
      </w:r>
      <w:r w:rsidRPr="008F3708">
        <w:rPr>
          <w:rFonts w:ascii="Arial" w:hAnsi="Arial" w:cs="Arial"/>
          <w:color w:val="000000" w:themeColor="text1"/>
          <w:sz w:val="20"/>
          <w:szCs w:val="16"/>
        </w:rPr>
        <w:t xml:space="preserve">(«MÜ»). </w:t>
      </w:r>
      <w:r w:rsidRPr="008F3708">
        <w:rPr>
          <w:rFonts w:ascii="Arial" w:hAnsi="Arial" w:cs="Arial"/>
          <w:color w:val="000000" w:themeColor="text1"/>
          <w:sz w:val="20"/>
          <w:szCs w:val="20"/>
        </w:rPr>
        <w:t>Diese regeln die Haftung des Luftfrachtführers</w:t>
      </w:r>
    </w:p>
    <w:p w14:paraId="5E1DF5B0" w14:textId="77777777" w:rsidR="00C20600" w:rsidRPr="008F3708" w:rsidRDefault="00743994" w:rsidP="00C20600">
      <w:pPr>
        <w:spacing w:before="80" w:after="80" w:line="288" w:lineRule="auto"/>
        <w:jc w:val="both"/>
        <w:rPr>
          <w:rFonts w:ascii="Arial" w:hAnsi="Arial" w:cs="Arial"/>
          <w:color w:val="000000" w:themeColor="text1"/>
          <w:sz w:val="20"/>
          <w:szCs w:val="20"/>
        </w:rPr>
      </w:pPr>
      <w:r w:rsidRPr="008F3708">
        <w:rPr>
          <w:rFonts w:ascii="Arial" w:hAnsi="Arial" w:cs="Arial"/>
          <w:color w:val="000000" w:themeColor="text1"/>
          <w:sz w:val="20"/>
          <w:szCs w:val="20"/>
        </w:rPr>
        <w:t>Für Tod oder Körperverletzung eines Passagiers, für den Verlust oder die Beschädigung</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 xml:space="preserve">von Gepäck und für Verspätung. Wenn die </w:t>
      </w:r>
      <w:proofErr w:type="spellStart"/>
      <w:r w:rsidRPr="008F3708">
        <w:rPr>
          <w:rFonts w:ascii="Arial" w:hAnsi="Arial" w:cs="Arial"/>
          <w:color w:val="000000" w:themeColor="text1"/>
          <w:sz w:val="20"/>
          <w:szCs w:val="20"/>
        </w:rPr>
        <w:t>LTrV</w:t>
      </w:r>
      <w:proofErr w:type="spellEnd"/>
      <w:r w:rsidRPr="008F3708">
        <w:rPr>
          <w:rFonts w:ascii="Arial" w:hAnsi="Arial" w:cs="Arial"/>
          <w:color w:val="000000" w:themeColor="text1"/>
          <w:sz w:val="20"/>
          <w:szCs w:val="20"/>
        </w:rPr>
        <w:t xml:space="preserve"> oder das MÜ Anwendung finden, kann die Haftung beschränkt sein:</w:t>
      </w:r>
    </w:p>
    <w:p w14:paraId="3E6748F0" w14:textId="77777777" w:rsidR="00743994" w:rsidRPr="008F3708" w:rsidRDefault="004833D0" w:rsidP="00C20600">
      <w:pPr>
        <w:spacing w:before="80" w:after="80" w:line="288" w:lineRule="auto"/>
        <w:ind w:left="284" w:hanging="284"/>
        <w:jc w:val="both"/>
        <w:rPr>
          <w:rFonts w:ascii="Arial" w:hAnsi="Arial" w:cs="Arial"/>
          <w:color w:val="000000" w:themeColor="text1"/>
          <w:sz w:val="20"/>
          <w:szCs w:val="20"/>
        </w:rPr>
      </w:pPr>
      <w:r w:rsidRPr="008F3708">
        <w:rPr>
          <w:rFonts w:ascii="Arial" w:hAnsi="Arial" w:cs="Arial"/>
          <w:color w:val="000000" w:themeColor="text1"/>
          <w:sz w:val="20"/>
          <w:szCs w:val="20"/>
        </w:rPr>
        <w:br w:type="column"/>
      </w:r>
      <w:r w:rsidR="00F11E50" w:rsidRPr="008F3708">
        <w:rPr>
          <w:rFonts w:ascii="Arial" w:hAnsi="Arial" w:cs="Arial"/>
          <w:color w:val="000000" w:themeColor="text1"/>
          <w:sz w:val="20"/>
          <w:szCs w:val="20"/>
        </w:rPr>
        <w:t>1.</w:t>
      </w:r>
      <w:r w:rsidR="00C20600" w:rsidRPr="008F3708">
        <w:rPr>
          <w:rFonts w:ascii="Arial" w:hAnsi="Arial" w:cs="Arial"/>
          <w:color w:val="000000" w:themeColor="text1"/>
          <w:sz w:val="20"/>
          <w:szCs w:val="20"/>
        </w:rPr>
        <w:tab/>
      </w:r>
      <w:r w:rsidR="00743994" w:rsidRPr="008F3708">
        <w:rPr>
          <w:rFonts w:ascii="Arial" w:hAnsi="Arial" w:cs="Arial"/>
          <w:color w:val="000000" w:themeColor="text1"/>
          <w:sz w:val="20"/>
          <w:szCs w:val="20"/>
        </w:rPr>
        <w:t xml:space="preserve">Für Körperschäden bis zu </w:t>
      </w:r>
      <w:r w:rsidR="00221D68" w:rsidRPr="008F3708">
        <w:rPr>
          <w:rFonts w:ascii="Arial" w:hAnsi="Arial" w:cs="Arial"/>
          <w:color w:val="000000" w:themeColor="text1"/>
          <w:sz w:val="20"/>
          <w:szCs w:val="20"/>
        </w:rPr>
        <w:t>SZR</w:t>
      </w:r>
      <w:r w:rsidR="00384234" w:rsidRPr="008F3708">
        <w:rPr>
          <w:rFonts w:ascii="Arial" w:hAnsi="Arial" w:cs="Arial"/>
          <w:color w:val="000000" w:themeColor="text1"/>
          <w:sz w:val="20"/>
          <w:szCs w:val="20"/>
        </w:rPr>
        <w:t> </w:t>
      </w:r>
      <w:r w:rsidR="00743994" w:rsidRPr="008F3708">
        <w:rPr>
          <w:rFonts w:ascii="Arial" w:hAnsi="Arial" w:cs="Arial"/>
          <w:color w:val="000000" w:themeColor="text1"/>
          <w:sz w:val="20"/>
          <w:szCs w:val="20"/>
        </w:rPr>
        <w:t>1</w:t>
      </w:r>
      <w:r w:rsidR="004507D2" w:rsidRPr="008F3708">
        <w:rPr>
          <w:rFonts w:ascii="Arial" w:hAnsi="Arial" w:cs="Arial"/>
          <w:color w:val="000000" w:themeColor="text1"/>
          <w:sz w:val="20"/>
          <w:szCs w:val="20"/>
        </w:rPr>
        <w:t>1</w:t>
      </w:r>
      <w:r w:rsidR="00743994" w:rsidRPr="008F3708">
        <w:rPr>
          <w:rFonts w:ascii="Arial" w:hAnsi="Arial" w:cs="Arial"/>
          <w:color w:val="000000" w:themeColor="text1"/>
          <w:sz w:val="20"/>
          <w:szCs w:val="20"/>
        </w:rPr>
        <w:t>3</w:t>
      </w:r>
      <w:r w:rsidR="00384234" w:rsidRPr="008F3708">
        <w:rPr>
          <w:rFonts w:ascii="Arial" w:hAnsi="Arial" w:cs="Arial"/>
          <w:color w:val="000000" w:themeColor="text1"/>
          <w:sz w:val="20"/>
          <w:szCs w:val="20"/>
        </w:rPr>
        <w:t>’</w:t>
      </w:r>
      <w:r w:rsidR="00743994" w:rsidRPr="008F3708">
        <w:rPr>
          <w:rFonts w:ascii="Arial" w:hAnsi="Arial" w:cs="Arial"/>
          <w:color w:val="000000" w:themeColor="text1"/>
          <w:sz w:val="20"/>
          <w:szCs w:val="20"/>
        </w:rPr>
        <w:t>100</w:t>
      </w:r>
      <w:r w:rsidR="004507D2" w:rsidRPr="008F3708">
        <w:rPr>
          <w:rFonts w:ascii="Arial" w:hAnsi="Arial" w:cs="Arial"/>
          <w:color w:val="000000" w:themeColor="text1"/>
          <w:sz w:val="20"/>
          <w:szCs w:val="16"/>
        </w:rPr>
        <w:t xml:space="preserve"> (EUR 139'727) </w:t>
      </w:r>
      <w:r w:rsidR="00221D68" w:rsidRPr="008F3708">
        <w:rPr>
          <w:rFonts w:ascii="Arial" w:hAnsi="Arial" w:cs="Arial"/>
          <w:color w:val="000000" w:themeColor="text1"/>
          <w:sz w:val="20"/>
          <w:szCs w:val="20"/>
        </w:rPr>
        <w:t xml:space="preserve">kann </w:t>
      </w:r>
      <w:r w:rsidR="00743994" w:rsidRPr="008F3708">
        <w:rPr>
          <w:rFonts w:ascii="Arial" w:hAnsi="Arial" w:cs="Arial"/>
          <w:color w:val="000000" w:themeColor="text1"/>
          <w:sz w:val="20"/>
          <w:szCs w:val="20"/>
        </w:rPr>
        <w:t>die Haftung weder ausgeschlossen</w:t>
      </w:r>
      <w:r w:rsidR="00221D68" w:rsidRPr="008F3708">
        <w:rPr>
          <w:rFonts w:ascii="Arial" w:hAnsi="Arial" w:cs="Arial"/>
          <w:color w:val="000000" w:themeColor="text1"/>
          <w:sz w:val="20"/>
          <w:szCs w:val="20"/>
        </w:rPr>
        <w:t xml:space="preserve"> </w:t>
      </w:r>
      <w:r w:rsidR="00743994" w:rsidRPr="008F3708">
        <w:rPr>
          <w:rFonts w:ascii="Arial" w:hAnsi="Arial" w:cs="Arial"/>
          <w:color w:val="000000" w:themeColor="text1"/>
          <w:sz w:val="20"/>
          <w:szCs w:val="20"/>
        </w:rPr>
        <w:t>noch beschränkt werden. Darüber hinaus kann sich der Luftfrachtführer,</w:t>
      </w:r>
      <w:r w:rsidR="00F11E50" w:rsidRPr="008F3708">
        <w:rPr>
          <w:rFonts w:ascii="Arial" w:hAnsi="Arial" w:cs="Arial"/>
          <w:color w:val="000000" w:themeColor="text1"/>
          <w:sz w:val="20"/>
          <w:szCs w:val="20"/>
        </w:rPr>
        <w:t xml:space="preserve"> </w:t>
      </w:r>
      <w:r w:rsidR="00743994" w:rsidRPr="008F3708">
        <w:rPr>
          <w:rFonts w:ascii="Arial" w:hAnsi="Arial" w:cs="Arial"/>
          <w:color w:val="000000" w:themeColor="text1"/>
          <w:sz w:val="20"/>
          <w:szCs w:val="20"/>
        </w:rPr>
        <w:t>bei bestimmten</w:t>
      </w:r>
      <w:r w:rsidR="00F11E50" w:rsidRPr="008F3708">
        <w:rPr>
          <w:rFonts w:ascii="Arial" w:hAnsi="Arial" w:cs="Arial"/>
          <w:color w:val="000000" w:themeColor="text1"/>
          <w:sz w:val="20"/>
          <w:szCs w:val="20"/>
        </w:rPr>
        <w:t xml:space="preserve"> </w:t>
      </w:r>
      <w:r w:rsidR="00743994" w:rsidRPr="008F3708">
        <w:rPr>
          <w:rFonts w:ascii="Arial" w:hAnsi="Arial" w:cs="Arial"/>
          <w:color w:val="000000" w:themeColor="text1"/>
          <w:sz w:val="20"/>
          <w:szCs w:val="20"/>
        </w:rPr>
        <w:t>gesetzlich</w:t>
      </w:r>
      <w:r w:rsidR="00F11E50" w:rsidRPr="008F3708">
        <w:rPr>
          <w:rFonts w:ascii="Arial" w:hAnsi="Arial" w:cs="Arial"/>
          <w:color w:val="000000" w:themeColor="text1"/>
          <w:sz w:val="20"/>
          <w:szCs w:val="20"/>
        </w:rPr>
        <w:t xml:space="preserve"> f</w:t>
      </w:r>
      <w:r w:rsidR="00743994" w:rsidRPr="008F3708">
        <w:rPr>
          <w:rFonts w:ascii="Arial" w:hAnsi="Arial" w:cs="Arial"/>
          <w:color w:val="000000" w:themeColor="text1"/>
          <w:sz w:val="20"/>
          <w:szCs w:val="20"/>
        </w:rPr>
        <w:t>estgelegten</w:t>
      </w:r>
      <w:r w:rsidR="00F11E50" w:rsidRPr="008F3708">
        <w:rPr>
          <w:rFonts w:ascii="Arial" w:hAnsi="Arial" w:cs="Arial"/>
          <w:color w:val="000000" w:themeColor="text1"/>
          <w:sz w:val="20"/>
          <w:szCs w:val="20"/>
        </w:rPr>
        <w:t xml:space="preserve"> </w:t>
      </w:r>
      <w:r w:rsidR="00743994" w:rsidRPr="008F3708">
        <w:rPr>
          <w:rFonts w:ascii="Arial" w:hAnsi="Arial" w:cs="Arial"/>
          <w:color w:val="000000" w:themeColor="text1"/>
          <w:sz w:val="20"/>
          <w:szCs w:val="20"/>
        </w:rPr>
        <w:t>Entlastungsgründen</w:t>
      </w:r>
      <w:r w:rsidR="00F11E50" w:rsidRPr="008F3708">
        <w:rPr>
          <w:rFonts w:ascii="Arial" w:hAnsi="Arial" w:cs="Arial"/>
          <w:color w:val="000000" w:themeColor="text1"/>
          <w:sz w:val="20"/>
          <w:szCs w:val="20"/>
        </w:rPr>
        <w:t>.</w:t>
      </w:r>
    </w:p>
    <w:p w14:paraId="1B65FD86" w14:textId="774DDA32" w:rsidR="00743994" w:rsidRPr="008F3708" w:rsidRDefault="00743994" w:rsidP="00C20600">
      <w:pPr>
        <w:spacing w:before="80" w:after="80" w:line="288" w:lineRule="auto"/>
        <w:ind w:left="284" w:hanging="284"/>
        <w:jc w:val="both"/>
        <w:rPr>
          <w:rFonts w:ascii="Arial" w:hAnsi="Arial" w:cs="Arial"/>
          <w:color w:val="000000" w:themeColor="text1"/>
          <w:sz w:val="20"/>
          <w:szCs w:val="20"/>
        </w:rPr>
      </w:pPr>
      <w:r w:rsidRPr="008F3708">
        <w:rPr>
          <w:rFonts w:ascii="Arial" w:hAnsi="Arial" w:cs="Arial"/>
          <w:color w:val="000000" w:themeColor="text1"/>
          <w:sz w:val="20"/>
          <w:szCs w:val="20"/>
        </w:rPr>
        <w:t>2.</w:t>
      </w:r>
      <w:r w:rsidR="00C20600" w:rsidRPr="008F3708">
        <w:rPr>
          <w:rFonts w:ascii="Arial" w:hAnsi="Arial" w:cs="Arial"/>
          <w:color w:val="000000" w:themeColor="text1"/>
          <w:sz w:val="20"/>
          <w:szCs w:val="20"/>
        </w:rPr>
        <w:tab/>
      </w:r>
      <w:r w:rsidRPr="008F3708">
        <w:rPr>
          <w:rFonts w:ascii="Arial" w:hAnsi="Arial" w:cs="Arial"/>
          <w:color w:val="000000" w:themeColor="text1"/>
          <w:sz w:val="20"/>
          <w:szCs w:val="20"/>
        </w:rPr>
        <w:t>Bei Zerstörung, Verlust, Beschädigung</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oder Verspätung von Reisegepäck ist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 xml:space="preserve">die Haftung auf </w:t>
      </w:r>
      <w:r w:rsidR="00F11E50" w:rsidRPr="008F3708">
        <w:rPr>
          <w:rFonts w:ascii="Arial" w:hAnsi="Arial" w:cs="Arial"/>
          <w:color w:val="000000" w:themeColor="text1"/>
          <w:sz w:val="20"/>
          <w:szCs w:val="20"/>
        </w:rPr>
        <w:t>SZR</w:t>
      </w:r>
      <w:r w:rsidR="004507D2" w:rsidRPr="008F3708">
        <w:rPr>
          <w:rFonts w:ascii="Arial" w:hAnsi="Arial" w:cs="Arial"/>
          <w:color w:val="000000" w:themeColor="text1"/>
          <w:sz w:val="20"/>
          <w:szCs w:val="20"/>
        </w:rPr>
        <w:t> </w:t>
      </w:r>
      <w:r w:rsidRPr="008F3708">
        <w:rPr>
          <w:rFonts w:ascii="Arial" w:hAnsi="Arial" w:cs="Arial"/>
          <w:color w:val="000000" w:themeColor="text1"/>
          <w:sz w:val="20"/>
          <w:szCs w:val="20"/>
        </w:rPr>
        <w:t>1</w:t>
      </w:r>
      <w:r w:rsidR="00F11E50" w:rsidRPr="008F3708">
        <w:rPr>
          <w:rFonts w:ascii="Arial" w:hAnsi="Arial" w:cs="Arial"/>
          <w:color w:val="000000" w:themeColor="text1"/>
          <w:sz w:val="20"/>
          <w:szCs w:val="20"/>
        </w:rPr>
        <w:t>’</w:t>
      </w:r>
      <w:r w:rsidRPr="008F3708">
        <w:rPr>
          <w:rFonts w:ascii="Arial" w:hAnsi="Arial" w:cs="Arial"/>
          <w:color w:val="000000" w:themeColor="text1"/>
          <w:sz w:val="20"/>
          <w:szCs w:val="20"/>
        </w:rPr>
        <w:t xml:space="preserve">131 </w:t>
      </w:r>
      <w:r w:rsidR="00F11E50" w:rsidRPr="008F3708">
        <w:rPr>
          <w:rFonts w:ascii="Arial" w:hAnsi="Arial" w:cs="Arial"/>
          <w:color w:val="000000" w:themeColor="text1"/>
          <w:sz w:val="20"/>
          <w:szCs w:val="20"/>
        </w:rPr>
        <w:t>(EUR</w:t>
      </w:r>
      <w:r w:rsidR="004507D2" w:rsidRPr="008F3708">
        <w:rPr>
          <w:rFonts w:ascii="Arial" w:hAnsi="Arial" w:cs="Arial"/>
          <w:color w:val="000000" w:themeColor="text1"/>
          <w:sz w:val="20"/>
          <w:szCs w:val="20"/>
        </w:rPr>
        <w:t> </w:t>
      </w:r>
      <w:r w:rsidR="00F11E50" w:rsidRPr="008F3708">
        <w:rPr>
          <w:rFonts w:ascii="Arial" w:hAnsi="Arial" w:cs="Arial"/>
          <w:color w:val="000000" w:themeColor="text1"/>
          <w:sz w:val="20"/>
          <w:szCs w:val="20"/>
        </w:rPr>
        <w:t>1'397)</w:t>
      </w:r>
      <w:r w:rsidRPr="008F3708">
        <w:rPr>
          <w:rFonts w:ascii="Arial" w:hAnsi="Arial" w:cs="Arial"/>
          <w:color w:val="000000" w:themeColor="text1"/>
          <w:sz w:val="20"/>
          <w:szCs w:val="20"/>
        </w:rPr>
        <w:t xml:space="preserve"> pro Passagier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begrenzt.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Reisegepäck,</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dessen</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Wert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diesen Betrag</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übersteigt,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sollte</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der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Passagier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vor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Antritt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der Reise</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dem</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Lufttransportführer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melden oder</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vollständig</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versichern.</w:t>
      </w:r>
    </w:p>
    <w:p w14:paraId="32BBCB75" w14:textId="77777777" w:rsidR="00743994" w:rsidRPr="008F3708" w:rsidRDefault="00743994" w:rsidP="00C20600">
      <w:pPr>
        <w:spacing w:before="80" w:after="80" w:line="288" w:lineRule="auto"/>
        <w:ind w:left="284" w:hanging="284"/>
        <w:jc w:val="both"/>
        <w:rPr>
          <w:rFonts w:ascii="Arial" w:hAnsi="Arial" w:cs="Arial"/>
          <w:color w:val="000000" w:themeColor="text1"/>
          <w:sz w:val="20"/>
          <w:szCs w:val="20"/>
        </w:rPr>
      </w:pPr>
      <w:r w:rsidRPr="008F3708">
        <w:rPr>
          <w:rFonts w:ascii="Arial" w:hAnsi="Arial" w:cs="Arial"/>
          <w:color w:val="000000" w:themeColor="text1"/>
          <w:sz w:val="20"/>
          <w:szCs w:val="20"/>
        </w:rPr>
        <w:t>3.</w:t>
      </w:r>
      <w:r w:rsidR="00C20600" w:rsidRPr="008F3708">
        <w:rPr>
          <w:rFonts w:ascii="Arial" w:hAnsi="Arial" w:cs="Arial"/>
          <w:color w:val="000000" w:themeColor="text1"/>
          <w:sz w:val="20"/>
          <w:szCs w:val="20"/>
        </w:rPr>
        <w:tab/>
        <w:t>[…] (nicht relevant für Ballonfahrten)</w:t>
      </w:r>
    </w:p>
    <w:p w14:paraId="69790FCF" w14:textId="076A6573" w:rsidR="00743994" w:rsidRPr="008F3708" w:rsidRDefault="00743994" w:rsidP="00C20600">
      <w:pPr>
        <w:spacing w:before="80" w:after="80" w:line="288" w:lineRule="auto"/>
        <w:jc w:val="both"/>
        <w:rPr>
          <w:rFonts w:ascii="Arial" w:hAnsi="Arial" w:cs="Arial"/>
          <w:color w:val="000000" w:themeColor="text1"/>
          <w:sz w:val="20"/>
          <w:szCs w:val="16"/>
        </w:rPr>
        <w:sectPr w:rsidR="00743994" w:rsidRPr="008F3708" w:rsidSect="00F4214E">
          <w:type w:val="continuous"/>
          <w:pgSz w:w="8391" w:h="11906" w:code="11"/>
          <w:pgMar w:top="1001" w:right="736" w:bottom="1134" w:left="709" w:header="426" w:footer="708" w:gutter="0"/>
          <w:cols w:num="2" w:space="426"/>
          <w:docGrid w:linePitch="360"/>
        </w:sectPr>
      </w:pPr>
      <w:r w:rsidRPr="008F3708">
        <w:rPr>
          <w:rFonts w:ascii="Arial" w:hAnsi="Arial" w:cs="Arial"/>
          <w:color w:val="000000" w:themeColor="text1"/>
          <w:sz w:val="20"/>
          <w:szCs w:val="20"/>
        </w:rPr>
        <w:t>Leistungen, die den Schadenersatz-Anspruchsberechtigten aus der vom</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Luftfrachtführer oder vom Luftfahrzeughalter</w:t>
      </w:r>
      <w:r w:rsidR="00F11E50" w:rsidRPr="008F3708">
        <w:rPr>
          <w:rFonts w:ascii="Arial" w:hAnsi="Arial" w:cs="Arial"/>
          <w:color w:val="000000" w:themeColor="text1"/>
          <w:sz w:val="20"/>
          <w:szCs w:val="20"/>
        </w:rPr>
        <w:t xml:space="preserve"> a</w:t>
      </w:r>
      <w:r w:rsidRPr="008F3708">
        <w:rPr>
          <w:rFonts w:ascii="Arial" w:hAnsi="Arial" w:cs="Arial"/>
          <w:color w:val="000000" w:themeColor="text1"/>
          <w:sz w:val="20"/>
          <w:szCs w:val="20"/>
        </w:rPr>
        <w:t>llenfalls</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abgeschlossenen</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Insassenunfall-Versicherung</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ausgerichtet</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werden,</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und allfällige</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Vorauszahlungen,</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die</w:t>
      </w:r>
      <w:r w:rsidR="00F11E5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vom</w:t>
      </w:r>
      <w:r w:rsidR="00F11E50" w:rsidRPr="008F3708">
        <w:rPr>
          <w:rFonts w:ascii="Arial" w:hAnsi="Arial" w:cs="Arial"/>
          <w:color w:val="000000" w:themeColor="text1"/>
          <w:sz w:val="20"/>
          <w:szCs w:val="20"/>
        </w:rPr>
        <w:t xml:space="preserve"> Luftfrachtführer oder für dessen Rechnung geleistet werden, sind im vollen Umfang auf die Haftpflichtansprüche anzurechnen</w:t>
      </w:r>
      <w:r w:rsidRPr="008F3708">
        <w:rPr>
          <w:rFonts w:ascii="Arial" w:hAnsi="Arial" w:cs="Arial"/>
          <w:color w:val="000000" w:themeColor="text1"/>
          <w:sz w:val="20"/>
          <w:szCs w:val="20"/>
        </w:rPr>
        <w:t>.</w:t>
      </w:r>
      <w:r w:rsidRPr="008F3708">
        <w:rPr>
          <w:rFonts w:ascii="Arial" w:hAnsi="Arial" w:cs="Arial"/>
          <w:color w:val="000000" w:themeColor="text1"/>
          <w:sz w:val="20"/>
          <w:szCs w:val="16"/>
        </w:rPr>
        <w:t>.</w:t>
      </w:r>
    </w:p>
    <w:p w14:paraId="5FD8E88D" w14:textId="74867B02" w:rsidR="00E910ED" w:rsidRPr="008F3708" w:rsidRDefault="00B22F8B" w:rsidP="00B22F8B">
      <w:pPr>
        <w:spacing w:after="0"/>
        <w:rPr>
          <w:rFonts w:ascii="Arial" w:hAnsi="Arial" w:cs="Arial"/>
          <w:b/>
          <w:color w:val="000000" w:themeColor="text1"/>
          <w:sz w:val="20"/>
          <w:szCs w:val="20"/>
        </w:rPr>
      </w:pPr>
      <w:r w:rsidRPr="008F3708">
        <w:rPr>
          <w:rFonts w:ascii="Arial" w:hAnsi="Arial" w:cs="Arial"/>
          <w:color w:val="000000" w:themeColor="text1"/>
          <w:sz w:val="16"/>
          <w:szCs w:val="18"/>
        </w:rPr>
        <w:br/>
      </w:r>
      <w:r w:rsidR="00AE25C7" w:rsidRPr="00AE25C7">
        <w:rPr>
          <w:rFonts w:ascii="Arial" w:hAnsi="Arial" w:cs="Arial"/>
          <w:color w:val="FF0000"/>
          <w:sz w:val="16"/>
          <w:szCs w:val="18"/>
        </w:rPr>
        <w:t>BALLONTEAMNAME, ADRESSE, KONTAKTDETAILS</w:t>
      </w:r>
      <w:r w:rsidR="00E910ED" w:rsidRPr="008F3708">
        <w:rPr>
          <w:rFonts w:ascii="Arial" w:hAnsi="Arial" w:cs="Arial"/>
          <w:b/>
          <w:color w:val="000000" w:themeColor="text1"/>
          <w:sz w:val="20"/>
          <w:szCs w:val="20"/>
        </w:rPr>
        <w:br w:type="page"/>
      </w:r>
    </w:p>
    <w:p w14:paraId="1F5E52E0" w14:textId="21461CF2" w:rsidR="00CB3CB9" w:rsidRPr="008F3708" w:rsidRDefault="00180732" w:rsidP="00CB3CB9">
      <w:pPr>
        <w:tabs>
          <w:tab w:val="left" w:pos="240"/>
        </w:tabs>
        <w:spacing w:before="40" w:after="120" w:line="264" w:lineRule="auto"/>
        <w:jc w:val="both"/>
        <w:rPr>
          <w:rFonts w:ascii="Arial" w:hAnsi="Arial" w:cs="Arial"/>
          <w:b/>
          <w:color w:val="000000" w:themeColor="text1"/>
          <w:szCs w:val="20"/>
        </w:rPr>
      </w:pPr>
      <w:r>
        <w:rPr>
          <w:rFonts w:ascii="Arial" w:hAnsi="Arial" w:cs="Arial"/>
          <w:b/>
          <w:color w:val="000000" w:themeColor="text1"/>
          <w:szCs w:val="20"/>
        </w:rPr>
        <w:lastRenderedPageBreak/>
        <w:t>E</w:t>
      </w:r>
      <w:r w:rsidR="00CB3CB9" w:rsidRPr="008F3708">
        <w:rPr>
          <w:rFonts w:ascii="Arial" w:hAnsi="Arial" w:cs="Arial"/>
          <w:b/>
          <w:color w:val="000000" w:themeColor="text1"/>
          <w:szCs w:val="20"/>
        </w:rPr>
        <w:t>. Haftungsfreistellung</w:t>
      </w:r>
    </w:p>
    <w:p w14:paraId="009E1333" w14:textId="77777777" w:rsidR="00CB3CB9" w:rsidRPr="008F3708" w:rsidRDefault="00CB3CB9" w:rsidP="00CB3CB9">
      <w:pPr>
        <w:spacing w:before="40" w:after="40" w:line="264" w:lineRule="auto"/>
        <w:jc w:val="both"/>
        <w:rPr>
          <w:rFonts w:ascii="Arial" w:hAnsi="Arial" w:cs="Arial"/>
          <w:color w:val="000000" w:themeColor="text1"/>
          <w:sz w:val="16"/>
          <w:szCs w:val="20"/>
        </w:rPr>
        <w:sectPr w:rsidR="00CB3CB9" w:rsidRPr="008F3708" w:rsidSect="0035353F">
          <w:headerReference w:type="default" r:id="rId11"/>
          <w:footerReference w:type="default" r:id="rId12"/>
          <w:type w:val="continuous"/>
          <w:pgSz w:w="8391" w:h="11906" w:code="11"/>
          <w:pgMar w:top="1001" w:right="736" w:bottom="993" w:left="709" w:header="426" w:footer="285" w:gutter="0"/>
          <w:cols w:space="708"/>
          <w:docGrid w:linePitch="360"/>
        </w:sectPr>
      </w:pPr>
    </w:p>
    <w:p w14:paraId="4B534B5E" w14:textId="29DD8BCC" w:rsidR="00CB3CB9" w:rsidRPr="008F3708" w:rsidRDefault="00C20600" w:rsidP="0035353F">
      <w:pPr>
        <w:tabs>
          <w:tab w:val="left" w:pos="284"/>
        </w:tabs>
        <w:spacing w:before="80" w:after="240" w:line="288" w:lineRule="auto"/>
        <w:ind w:left="284" w:hanging="284"/>
        <w:jc w:val="both"/>
        <w:rPr>
          <w:rFonts w:ascii="Arial" w:hAnsi="Arial" w:cs="Arial"/>
          <w:b/>
          <w:color w:val="000000" w:themeColor="text1"/>
          <w:sz w:val="20"/>
          <w:szCs w:val="16"/>
        </w:rPr>
      </w:pPr>
      <w:r w:rsidRPr="008F3708">
        <w:rPr>
          <w:rFonts w:ascii="Arial" w:hAnsi="Arial" w:cs="Arial"/>
          <w:color w:val="000000" w:themeColor="text1"/>
          <w:sz w:val="20"/>
          <w:szCs w:val="16"/>
        </w:rPr>
        <w:sym w:font="Wingdings" w:char="F06F"/>
      </w:r>
      <w:r w:rsidRPr="008F3708">
        <w:rPr>
          <w:rFonts w:ascii="Arial" w:hAnsi="Arial" w:cs="Arial"/>
          <w:b/>
          <w:color w:val="000000" w:themeColor="text1"/>
          <w:sz w:val="20"/>
          <w:szCs w:val="16"/>
        </w:rPr>
        <w:tab/>
      </w:r>
      <w:r w:rsidR="00E95624">
        <w:rPr>
          <w:rFonts w:ascii="Arial" w:hAnsi="Arial" w:cs="Arial"/>
          <w:b/>
          <w:color w:val="000000" w:themeColor="text1"/>
          <w:sz w:val="20"/>
          <w:szCs w:val="16"/>
        </w:rPr>
        <w:t>P</w:t>
      </w:r>
      <w:r w:rsidR="00CB3CB9" w:rsidRPr="008F3708">
        <w:rPr>
          <w:rFonts w:ascii="Arial" w:hAnsi="Arial" w:cs="Arial"/>
          <w:b/>
          <w:color w:val="000000" w:themeColor="text1"/>
          <w:sz w:val="20"/>
          <w:szCs w:val="16"/>
        </w:rPr>
        <w:t xml:space="preserve">rivate </w:t>
      </w:r>
      <w:r w:rsidR="00E910ED" w:rsidRPr="008F3708">
        <w:rPr>
          <w:rFonts w:ascii="Arial" w:hAnsi="Arial" w:cs="Arial"/>
          <w:b/>
          <w:color w:val="000000" w:themeColor="text1"/>
          <w:sz w:val="20"/>
          <w:szCs w:val="16"/>
        </w:rPr>
        <w:t>unentgeltliche Ballonfahrt</w:t>
      </w:r>
      <w:r w:rsidR="00CB3CB9" w:rsidRPr="008F3708">
        <w:rPr>
          <w:rFonts w:ascii="Arial" w:hAnsi="Arial" w:cs="Arial"/>
          <w:b/>
          <w:color w:val="000000" w:themeColor="text1"/>
          <w:sz w:val="20"/>
          <w:szCs w:val="16"/>
        </w:rPr>
        <w:t>, bei de</w:t>
      </w:r>
      <w:r w:rsidR="00E910ED" w:rsidRPr="008F3708">
        <w:rPr>
          <w:rFonts w:ascii="Arial" w:hAnsi="Arial" w:cs="Arial"/>
          <w:b/>
          <w:color w:val="000000" w:themeColor="text1"/>
          <w:sz w:val="20"/>
          <w:szCs w:val="16"/>
        </w:rPr>
        <w:t>r</w:t>
      </w:r>
      <w:r w:rsidR="00CB3CB9" w:rsidRPr="008F3708">
        <w:rPr>
          <w:rFonts w:ascii="Arial" w:hAnsi="Arial" w:cs="Arial"/>
          <w:b/>
          <w:color w:val="000000" w:themeColor="text1"/>
          <w:sz w:val="20"/>
          <w:szCs w:val="16"/>
        </w:rPr>
        <w:t xml:space="preserve"> </w:t>
      </w:r>
      <w:r w:rsidR="00E910ED" w:rsidRPr="008F3708">
        <w:rPr>
          <w:rFonts w:ascii="Arial" w:hAnsi="Arial" w:cs="Arial"/>
          <w:b/>
          <w:color w:val="000000" w:themeColor="text1"/>
          <w:sz w:val="20"/>
          <w:szCs w:val="16"/>
        </w:rPr>
        <w:t>die nachfolgende Haftungsfreistellung vereinbart wird.</w:t>
      </w:r>
    </w:p>
    <w:p w14:paraId="557F25B2" w14:textId="77777777" w:rsidR="00C20600" w:rsidRPr="008F3708" w:rsidRDefault="004833D0" w:rsidP="00C20600">
      <w:pPr>
        <w:spacing w:before="80" w:after="80" w:line="288" w:lineRule="auto"/>
        <w:jc w:val="both"/>
        <w:rPr>
          <w:rFonts w:ascii="Arial" w:hAnsi="Arial" w:cs="Arial"/>
          <w:color w:val="000000" w:themeColor="text1"/>
          <w:sz w:val="20"/>
          <w:szCs w:val="20"/>
        </w:rPr>
      </w:pPr>
      <w:r w:rsidRPr="008F3708">
        <w:rPr>
          <w:rFonts w:ascii="Arial" w:hAnsi="Arial" w:cs="Arial"/>
          <w:color w:val="000000" w:themeColor="text1"/>
          <w:sz w:val="20"/>
          <w:szCs w:val="20"/>
        </w:rPr>
        <w:t>Der unterzeichnende Fluggast erklärt hiermit freiwillig, dass er auf allfällige Schadenersatz</w:t>
      </w:r>
      <w:r w:rsidR="00C20600" w:rsidRPr="008F3708">
        <w:rPr>
          <w:rFonts w:ascii="Arial" w:hAnsi="Arial" w:cs="Arial"/>
          <w:color w:val="000000" w:themeColor="text1"/>
          <w:sz w:val="20"/>
          <w:szCs w:val="20"/>
        </w:rPr>
        <w:t xml:space="preserve">- </w:t>
      </w:r>
      <w:r w:rsidRPr="008F3708">
        <w:rPr>
          <w:rFonts w:ascii="Arial" w:hAnsi="Arial" w:cs="Arial"/>
          <w:color w:val="000000" w:themeColor="text1"/>
          <w:sz w:val="20"/>
          <w:szCs w:val="20"/>
        </w:rPr>
        <w:t xml:space="preserve">und Genugtuungsforderungen im Zusammenhang mit </w:t>
      </w:r>
      <w:r w:rsidRPr="008F3708">
        <w:rPr>
          <w:rFonts w:ascii="Arial" w:hAnsi="Arial" w:cs="Arial"/>
          <w:color w:val="000000" w:themeColor="text1"/>
          <w:sz w:val="20"/>
          <w:szCs w:val="20"/>
        </w:rPr>
        <w:t xml:space="preserve">dem bezeichneten Flug gegenüber dem genannten Piloten verzichtet, soweit dies nach Gesetz zulässig ist. </w:t>
      </w:r>
    </w:p>
    <w:p w14:paraId="09D60D16" w14:textId="77777777" w:rsidR="00E13A53" w:rsidRPr="008F3708" w:rsidRDefault="004833D0" w:rsidP="00C20600">
      <w:pPr>
        <w:spacing w:before="80" w:after="80" w:line="288" w:lineRule="auto"/>
        <w:jc w:val="both"/>
        <w:rPr>
          <w:rFonts w:ascii="Arial" w:hAnsi="Arial" w:cs="Arial"/>
          <w:color w:val="000000" w:themeColor="text1"/>
          <w:sz w:val="18"/>
          <w:szCs w:val="20"/>
        </w:rPr>
      </w:pPr>
      <w:r w:rsidRPr="008F3708">
        <w:rPr>
          <w:rFonts w:ascii="Arial" w:hAnsi="Arial" w:cs="Arial"/>
          <w:color w:val="000000" w:themeColor="text1"/>
          <w:sz w:val="20"/>
          <w:szCs w:val="20"/>
        </w:rPr>
        <w:t xml:space="preserve">Der </w:t>
      </w:r>
      <w:r w:rsidR="00C20600" w:rsidRPr="008F3708">
        <w:rPr>
          <w:rFonts w:ascii="Arial" w:hAnsi="Arial" w:cs="Arial"/>
          <w:color w:val="000000" w:themeColor="text1"/>
          <w:sz w:val="20"/>
          <w:szCs w:val="20"/>
        </w:rPr>
        <w:t>Passagier</w:t>
      </w:r>
      <w:r w:rsidRPr="008F3708">
        <w:rPr>
          <w:rFonts w:ascii="Arial" w:hAnsi="Arial" w:cs="Arial"/>
          <w:color w:val="000000" w:themeColor="text1"/>
          <w:sz w:val="20"/>
          <w:szCs w:val="20"/>
        </w:rPr>
        <w:t xml:space="preserve"> ist sich über die Tragweite dieser Enthaftungserklärung bewusst. </w:t>
      </w:r>
    </w:p>
    <w:p w14:paraId="73C0BC49" w14:textId="77777777" w:rsidR="00CB3CB9" w:rsidRPr="008F3708" w:rsidRDefault="00CB3CB9" w:rsidP="00A70914">
      <w:pPr>
        <w:spacing w:before="40" w:after="40"/>
        <w:jc w:val="both"/>
        <w:rPr>
          <w:rFonts w:ascii="Arial" w:hAnsi="Arial" w:cs="Arial"/>
          <w:color w:val="000000" w:themeColor="text1"/>
          <w:sz w:val="18"/>
          <w:szCs w:val="20"/>
        </w:rPr>
        <w:sectPr w:rsidR="00CB3CB9" w:rsidRPr="008F3708" w:rsidSect="00CB3CB9">
          <w:type w:val="continuous"/>
          <w:pgSz w:w="8391" w:h="11906" w:code="11"/>
          <w:pgMar w:top="1001" w:right="736" w:bottom="1134" w:left="709" w:header="426" w:footer="708" w:gutter="0"/>
          <w:cols w:num="2" w:space="426"/>
          <w:docGrid w:linePitch="360"/>
        </w:sectPr>
      </w:pPr>
    </w:p>
    <w:p w14:paraId="71E51397" w14:textId="4E630E24" w:rsidR="00CB3CB9" w:rsidRPr="008F3708" w:rsidRDefault="00CB3CB9" w:rsidP="00A70914">
      <w:pPr>
        <w:spacing w:before="40" w:after="40"/>
        <w:jc w:val="both"/>
        <w:rPr>
          <w:rFonts w:ascii="Arial" w:hAnsi="Arial" w:cs="Arial"/>
          <w:color w:val="000000" w:themeColor="text1"/>
          <w:sz w:val="18"/>
          <w:szCs w:val="20"/>
        </w:rPr>
      </w:pPr>
    </w:p>
    <w:p w14:paraId="49226434" w14:textId="77777777" w:rsidR="00B22F8B" w:rsidRPr="008F3708" w:rsidRDefault="00B22F8B" w:rsidP="00A70914">
      <w:pPr>
        <w:spacing w:before="40" w:after="40"/>
        <w:jc w:val="both"/>
        <w:rPr>
          <w:rFonts w:ascii="Arial" w:hAnsi="Arial" w:cs="Arial"/>
          <w:color w:val="000000" w:themeColor="text1"/>
          <w:sz w:val="18"/>
          <w:szCs w:val="20"/>
        </w:rPr>
      </w:pPr>
    </w:p>
    <w:p w14:paraId="7C2D7027" w14:textId="09D6E784" w:rsidR="00CB3CB9" w:rsidRPr="008F3708" w:rsidRDefault="00180732" w:rsidP="00CB3CB9">
      <w:pPr>
        <w:tabs>
          <w:tab w:val="left" w:pos="240"/>
        </w:tabs>
        <w:spacing w:before="40" w:after="120" w:line="264" w:lineRule="auto"/>
        <w:jc w:val="both"/>
        <w:rPr>
          <w:rFonts w:ascii="Arial" w:hAnsi="Arial" w:cs="Arial"/>
          <w:b/>
          <w:color w:val="000000" w:themeColor="text1"/>
          <w:szCs w:val="20"/>
        </w:rPr>
      </w:pPr>
      <w:r>
        <w:rPr>
          <w:rFonts w:ascii="Arial" w:hAnsi="Arial" w:cs="Arial"/>
          <w:b/>
          <w:color w:val="000000" w:themeColor="text1"/>
          <w:szCs w:val="20"/>
        </w:rPr>
        <w:t>F</w:t>
      </w:r>
      <w:r w:rsidR="00CB3CB9" w:rsidRPr="008F3708">
        <w:rPr>
          <w:rFonts w:ascii="Arial" w:hAnsi="Arial" w:cs="Arial"/>
          <w:b/>
          <w:color w:val="000000" w:themeColor="text1"/>
          <w:szCs w:val="20"/>
        </w:rPr>
        <w:t>. Wichtigste Verhaltensregeln</w:t>
      </w:r>
    </w:p>
    <w:p w14:paraId="7634825F" w14:textId="77777777" w:rsidR="00CB3CB9" w:rsidRPr="008F3708" w:rsidRDefault="00CB3CB9" w:rsidP="00CB3CB9">
      <w:pPr>
        <w:spacing w:before="40" w:after="40" w:line="264" w:lineRule="auto"/>
        <w:jc w:val="both"/>
        <w:rPr>
          <w:rFonts w:ascii="Arial" w:hAnsi="Arial" w:cs="Arial"/>
          <w:color w:val="000000" w:themeColor="text1"/>
          <w:sz w:val="18"/>
          <w:szCs w:val="20"/>
        </w:rPr>
        <w:sectPr w:rsidR="00CB3CB9" w:rsidRPr="008F3708" w:rsidSect="00743994">
          <w:headerReference w:type="default" r:id="rId13"/>
          <w:footerReference w:type="default" r:id="rId14"/>
          <w:type w:val="continuous"/>
          <w:pgSz w:w="8391" w:h="11906" w:code="11"/>
          <w:pgMar w:top="1001" w:right="736" w:bottom="1134" w:left="709" w:header="426" w:footer="708" w:gutter="0"/>
          <w:cols w:space="708"/>
          <w:docGrid w:linePitch="360"/>
        </w:sectPr>
      </w:pPr>
    </w:p>
    <w:p w14:paraId="577A809A" w14:textId="77777777" w:rsidR="00E910ED" w:rsidRPr="008F3708" w:rsidRDefault="00E910ED"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Allen Anweisungen des Piloten ist Folge zu leisten.</w:t>
      </w:r>
    </w:p>
    <w:p w14:paraId="11A48B29" w14:textId="0DB6E293" w:rsidR="00E910ED" w:rsidRPr="008F3708" w:rsidRDefault="00E910ED"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Rauchverbot im Korb im Umkreis von 2m um den Ballon.</w:t>
      </w:r>
    </w:p>
    <w:p w14:paraId="707B56FE" w14:textId="07B6B7F2" w:rsidR="000476B5" w:rsidRPr="008F3708" w:rsidRDefault="00E910ED"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 xml:space="preserve">Keine Flaschen, sonstige zerbrechliche oder spitze Gegenstände und Wertgegenstände mit an Bord nehmen. </w:t>
      </w:r>
    </w:p>
    <w:p w14:paraId="46C549D5" w14:textId="77777777" w:rsidR="004268A1" w:rsidRPr="008F3708" w:rsidRDefault="004268A1"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Zweckmässige Kleidung (gute Schuhe, Kopf- und Sonnenschutz).</w:t>
      </w:r>
    </w:p>
    <w:p w14:paraId="19AE3817" w14:textId="123D4D3F" w:rsidR="000476B5" w:rsidRPr="008F3708" w:rsidRDefault="00E910ED"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Keine gefährlichen Gegenstände (z.B. Messer, Waffen, Signalmittel usw.) mit in den Korb nehmen</w:t>
      </w:r>
      <w:r w:rsidR="000476B5" w:rsidRPr="008F3708">
        <w:rPr>
          <w:rFonts w:ascii="Arial" w:hAnsi="Arial" w:cs="Arial"/>
          <w:color w:val="000000" w:themeColor="text1"/>
          <w:sz w:val="20"/>
          <w:szCs w:val="20"/>
        </w:rPr>
        <w:t>.</w:t>
      </w:r>
    </w:p>
    <w:p w14:paraId="4BAA7750" w14:textId="77777777" w:rsidR="00D02B42" w:rsidRPr="008F3708" w:rsidRDefault="00D02B42"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Den Korb nur auf Weisung des Piloten besteigen und verla</w:t>
      </w:r>
      <w:r w:rsidR="006E7440" w:rsidRPr="008F3708">
        <w:rPr>
          <w:rFonts w:ascii="Arial" w:hAnsi="Arial" w:cs="Arial"/>
          <w:b/>
          <w:color w:val="000000" w:themeColor="text1"/>
          <w:sz w:val="20"/>
          <w:szCs w:val="20"/>
        </w:rPr>
        <w:t>s</w:t>
      </w:r>
      <w:r w:rsidRPr="008F3708">
        <w:rPr>
          <w:rFonts w:ascii="Arial" w:hAnsi="Arial" w:cs="Arial"/>
          <w:color w:val="000000" w:themeColor="text1"/>
          <w:sz w:val="20"/>
          <w:szCs w:val="20"/>
        </w:rPr>
        <w:t>sen darf.</w:t>
      </w:r>
    </w:p>
    <w:p w14:paraId="65B0114D" w14:textId="77777777" w:rsidR="00D02B42" w:rsidRPr="008F3708" w:rsidRDefault="006E7440"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S</w:t>
      </w:r>
      <w:r w:rsidR="00D02B42" w:rsidRPr="008F3708">
        <w:rPr>
          <w:rFonts w:ascii="Arial" w:hAnsi="Arial" w:cs="Arial"/>
          <w:color w:val="000000" w:themeColor="text1"/>
          <w:sz w:val="20"/>
          <w:szCs w:val="20"/>
        </w:rPr>
        <w:t>ich im Korb nur an den Handgriffen festhalten darf.</w:t>
      </w:r>
    </w:p>
    <w:p w14:paraId="2E949DA0" w14:textId="77777777" w:rsidR="004268A1" w:rsidRPr="008F3708" w:rsidRDefault="000476B5"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 xml:space="preserve">Die Haftung für Fotoapparate, </w:t>
      </w:r>
      <w:r w:rsidR="0035353F" w:rsidRPr="008F3708">
        <w:rPr>
          <w:rFonts w:ascii="Arial" w:hAnsi="Arial" w:cs="Arial"/>
          <w:color w:val="000000" w:themeColor="text1"/>
          <w:sz w:val="20"/>
          <w:szCs w:val="20"/>
        </w:rPr>
        <w:t xml:space="preserve">Mobiltelefone, </w:t>
      </w:r>
      <w:r w:rsidRPr="008F3708">
        <w:rPr>
          <w:rFonts w:ascii="Arial" w:hAnsi="Arial" w:cs="Arial"/>
          <w:color w:val="000000" w:themeColor="text1"/>
          <w:sz w:val="20"/>
          <w:szCs w:val="20"/>
        </w:rPr>
        <w:t xml:space="preserve">Ferngläser, Brillen etc. </w:t>
      </w:r>
      <w:r w:rsidR="0035353F" w:rsidRPr="008F3708">
        <w:rPr>
          <w:rFonts w:ascii="Arial" w:hAnsi="Arial" w:cs="Arial"/>
          <w:color w:val="000000" w:themeColor="text1"/>
          <w:sz w:val="20"/>
          <w:szCs w:val="20"/>
        </w:rPr>
        <w:t>ist</w:t>
      </w:r>
      <w:r w:rsidRPr="008F3708">
        <w:rPr>
          <w:rFonts w:ascii="Arial" w:hAnsi="Arial" w:cs="Arial"/>
          <w:color w:val="000000" w:themeColor="text1"/>
          <w:sz w:val="20"/>
          <w:szCs w:val="20"/>
        </w:rPr>
        <w:t xml:space="preserve"> ausgeschlossen</w:t>
      </w:r>
      <w:r w:rsidR="004268A1" w:rsidRPr="008F3708">
        <w:rPr>
          <w:rFonts w:ascii="Arial" w:hAnsi="Arial" w:cs="Arial"/>
          <w:color w:val="000000" w:themeColor="text1"/>
          <w:sz w:val="20"/>
          <w:szCs w:val="20"/>
        </w:rPr>
        <w:t>.</w:t>
      </w:r>
    </w:p>
    <w:p w14:paraId="166FD71F" w14:textId="77777777" w:rsidR="000476B5" w:rsidRPr="008F3708" w:rsidRDefault="004268A1" w:rsidP="00C20600">
      <w:pPr>
        <w:pStyle w:val="Listenabsatz"/>
        <w:numPr>
          <w:ilvl w:val="0"/>
          <w:numId w:val="6"/>
        </w:numPr>
        <w:spacing w:before="80" w:after="80" w:line="288" w:lineRule="auto"/>
        <w:ind w:left="284" w:hanging="284"/>
        <w:contextualSpacing w:val="0"/>
        <w:jc w:val="both"/>
        <w:rPr>
          <w:rFonts w:ascii="Arial" w:hAnsi="Arial" w:cs="Arial"/>
          <w:color w:val="000000" w:themeColor="text1"/>
          <w:sz w:val="20"/>
          <w:szCs w:val="20"/>
        </w:rPr>
      </w:pPr>
      <w:r w:rsidRPr="008F3708">
        <w:rPr>
          <w:rFonts w:ascii="Arial" w:hAnsi="Arial" w:cs="Arial"/>
          <w:color w:val="000000" w:themeColor="text1"/>
          <w:sz w:val="20"/>
          <w:szCs w:val="20"/>
        </w:rPr>
        <w:t>Während der Fahrt erhalten Sie noch zusätzliche Hinweise</w:t>
      </w:r>
      <w:r w:rsidR="000476B5" w:rsidRPr="008F3708">
        <w:rPr>
          <w:rFonts w:ascii="Arial" w:hAnsi="Arial" w:cs="Arial"/>
          <w:color w:val="000000" w:themeColor="text1"/>
          <w:sz w:val="20"/>
          <w:szCs w:val="20"/>
        </w:rPr>
        <w:t>.</w:t>
      </w:r>
    </w:p>
    <w:p w14:paraId="5B9C8B7D" w14:textId="77777777" w:rsidR="004268A1" w:rsidRPr="008F3708" w:rsidRDefault="004268A1" w:rsidP="004268A1">
      <w:pPr>
        <w:spacing w:before="40" w:after="40"/>
        <w:jc w:val="both"/>
        <w:rPr>
          <w:rFonts w:ascii="Arial" w:hAnsi="Arial" w:cs="Arial"/>
          <w:color w:val="000000" w:themeColor="text1"/>
          <w:sz w:val="20"/>
          <w:szCs w:val="20"/>
        </w:rPr>
        <w:sectPr w:rsidR="004268A1" w:rsidRPr="008F3708" w:rsidSect="000476B5">
          <w:type w:val="continuous"/>
          <w:pgSz w:w="8391" w:h="11906" w:code="11"/>
          <w:pgMar w:top="1001" w:right="736" w:bottom="1134" w:left="709" w:header="426" w:footer="708" w:gutter="0"/>
          <w:cols w:num="2" w:space="426"/>
          <w:docGrid w:linePitch="360"/>
        </w:sectPr>
      </w:pPr>
    </w:p>
    <w:p w14:paraId="1FA02257" w14:textId="3BCBA3D8" w:rsidR="004268A1" w:rsidRPr="008F3708" w:rsidRDefault="004268A1" w:rsidP="00CB0763">
      <w:pPr>
        <w:shd w:val="clear" w:color="auto" w:fill="F2F2F2" w:themeFill="background1" w:themeFillShade="F2"/>
        <w:spacing w:before="120" w:after="120"/>
        <w:jc w:val="both"/>
        <w:rPr>
          <w:rFonts w:ascii="Arial" w:hAnsi="Arial" w:cs="Arial"/>
          <w:b/>
          <w:color w:val="000000" w:themeColor="text1"/>
          <w:sz w:val="20"/>
          <w:szCs w:val="20"/>
        </w:rPr>
      </w:pPr>
      <w:r w:rsidRPr="008F3708">
        <w:rPr>
          <w:rFonts w:ascii="Arial" w:hAnsi="Arial" w:cs="Arial"/>
          <w:b/>
          <w:color w:val="000000" w:themeColor="text1"/>
          <w:sz w:val="20"/>
          <w:szCs w:val="20"/>
        </w:rPr>
        <w:t xml:space="preserve">Die </w:t>
      </w:r>
      <w:r w:rsidR="00180732">
        <w:rPr>
          <w:rFonts w:ascii="Arial" w:hAnsi="Arial" w:cs="Arial"/>
          <w:b/>
          <w:color w:val="000000" w:themeColor="text1"/>
          <w:sz w:val="20"/>
          <w:szCs w:val="20"/>
        </w:rPr>
        <w:t>anwendbaren</w:t>
      </w:r>
      <w:r w:rsidRPr="008F3708">
        <w:rPr>
          <w:rFonts w:ascii="Arial" w:hAnsi="Arial" w:cs="Arial"/>
          <w:b/>
          <w:color w:val="000000" w:themeColor="text1"/>
          <w:sz w:val="20"/>
          <w:szCs w:val="20"/>
        </w:rPr>
        <w:t xml:space="preserve"> Vorschriften verlangen eine umfassende Aufklärung der Passagiere, was wir sinnvoll finden und mit diesem Faltblatt erreichen möchten. </w:t>
      </w:r>
    </w:p>
    <w:p w14:paraId="30ED7692" w14:textId="3348E7A7" w:rsidR="004268A1" w:rsidRPr="008F3708" w:rsidRDefault="004268A1" w:rsidP="00CB0763">
      <w:pPr>
        <w:shd w:val="clear" w:color="auto" w:fill="F2F2F2" w:themeFill="background1" w:themeFillShade="F2"/>
        <w:spacing w:before="120" w:after="120"/>
        <w:jc w:val="both"/>
        <w:rPr>
          <w:rFonts w:ascii="Arial" w:hAnsi="Arial" w:cs="Arial"/>
          <w:b/>
          <w:color w:val="000000" w:themeColor="text1"/>
          <w:sz w:val="20"/>
          <w:szCs w:val="20"/>
        </w:rPr>
      </w:pPr>
      <w:r w:rsidRPr="008F3708">
        <w:rPr>
          <w:rFonts w:ascii="Arial" w:hAnsi="Arial" w:cs="Arial"/>
          <w:b/>
          <w:color w:val="000000" w:themeColor="text1"/>
          <w:sz w:val="20"/>
          <w:szCs w:val="20"/>
        </w:rPr>
        <w:t>Bitte stellen Sie uns alle Fragen</w:t>
      </w:r>
      <w:r w:rsidR="005D0B02" w:rsidRPr="008F3708">
        <w:rPr>
          <w:rFonts w:ascii="Arial" w:hAnsi="Arial" w:cs="Arial"/>
          <w:b/>
          <w:color w:val="000000" w:themeColor="text1"/>
          <w:sz w:val="20"/>
          <w:szCs w:val="20"/>
        </w:rPr>
        <w:t>,</w:t>
      </w:r>
      <w:r w:rsidRPr="008F3708">
        <w:rPr>
          <w:rFonts w:ascii="Arial" w:hAnsi="Arial" w:cs="Arial"/>
          <w:b/>
          <w:color w:val="000000" w:themeColor="text1"/>
          <w:sz w:val="20"/>
          <w:szCs w:val="20"/>
        </w:rPr>
        <w:t xml:space="preserve"> die Sie haben, und vor allem: geniessen Sie die Ballonfahrt in vollen Zügen!</w:t>
      </w:r>
      <w:r w:rsidR="00180732" w:rsidRPr="00180732">
        <w:rPr>
          <w:rFonts w:ascii="Arial" w:hAnsi="Arial" w:cs="Arial"/>
          <w:b/>
          <w:color w:val="000000" w:themeColor="text1"/>
          <w:sz w:val="20"/>
          <w:szCs w:val="20"/>
        </w:rPr>
        <w:t xml:space="preserve"> </w:t>
      </w:r>
    </w:p>
    <w:sectPr w:rsidR="004268A1" w:rsidRPr="008F3708" w:rsidSect="004268A1">
      <w:type w:val="continuous"/>
      <w:pgSz w:w="8391" w:h="11906" w:code="11"/>
      <w:pgMar w:top="1001" w:right="736" w:bottom="1134" w:left="709" w:header="426" w:footer="708"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5FEF" w14:textId="77777777" w:rsidR="00227A30" w:rsidRDefault="00227A30" w:rsidP="004D34E6">
      <w:pPr>
        <w:spacing w:after="0" w:line="240" w:lineRule="auto"/>
      </w:pPr>
      <w:r>
        <w:separator/>
      </w:r>
    </w:p>
  </w:endnote>
  <w:endnote w:type="continuationSeparator" w:id="0">
    <w:p w14:paraId="7D1EAEC6" w14:textId="77777777" w:rsidR="00227A30" w:rsidRDefault="00227A30" w:rsidP="004D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614D" w14:textId="0819C653" w:rsidR="004D34E6" w:rsidRPr="00E13A53" w:rsidRDefault="00AE25C7" w:rsidP="00AE25C7">
    <w:pPr>
      <w:pStyle w:val="Fuzeile"/>
      <w:tabs>
        <w:tab w:val="clear" w:pos="4536"/>
        <w:tab w:val="center" w:pos="6946"/>
      </w:tabs>
      <w:rPr>
        <w:rFonts w:ascii="Arial" w:hAnsi="Arial" w:cs="Arial"/>
        <w:color w:val="000000" w:themeColor="text1"/>
        <w:sz w:val="12"/>
      </w:rPr>
    </w:pPr>
    <w:r>
      <w:rPr>
        <w:rFonts w:ascii="Arial" w:hAnsi="Arial" w:cs="Arial"/>
        <w:color w:val="000000" w:themeColor="text1"/>
        <w:sz w:val="12"/>
      </w:rPr>
      <w:t>Ausgabe 2 Revision 1</w:t>
    </w:r>
    <w:r w:rsidR="00E13A53" w:rsidRPr="00E13A53">
      <w:rPr>
        <w:rFonts w:ascii="Arial" w:hAnsi="Arial" w:cs="Arial"/>
        <w:color w:val="000000" w:themeColor="text1"/>
        <w:sz w:val="12"/>
      </w:rPr>
      <w:t xml:space="preserve"> | </w:t>
    </w:r>
    <w:r>
      <w:rPr>
        <w:rFonts w:ascii="Arial" w:hAnsi="Arial" w:cs="Arial"/>
        <w:color w:val="000000" w:themeColor="text1"/>
        <w:sz w:val="12"/>
      </w:rPr>
      <w:t>12</w:t>
    </w:r>
    <w:r w:rsidR="00E13A53" w:rsidRPr="00E13A53">
      <w:rPr>
        <w:rFonts w:ascii="Arial" w:hAnsi="Arial" w:cs="Arial"/>
        <w:color w:val="000000" w:themeColor="text1"/>
        <w:sz w:val="12"/>
      </w:rPr>
      <w:t>.0</w:t>
    </w:r>
    <w:r w:rsidR="0035353F">
      <w:rPr>
        <w:rFonts w:ascii="Arial" w:hAnsi="Arial" w:cs="Arial"/>
        <w:color w:val="000000" w:themeColor="text1"/>
        <w:sz w:val="12"/>
      </w:rPr>
      <w:t>5</w:t>
    </w:r>
    <w:r w:rsidR="00E13A53" w:rsidRPr="00E13A53">
      <w:rPr>
        <w:rFonts w:ascii="Arial" w:hAnsi="Arial" w:cs="Arial"/>
        <w:color w:val="000000" w:themeColor="text1"/>
        <w:sz w:val="12"/>
      </w:rPr>
      <w:t>.2019</w:t>
    </w:r>
    <w:r w:rsidR="00E13A53" w:rsidRPr="00E13A53">
      <w:rPr>
        <w:rFonts w:ascii="Arial" w:hAnsi="Arial" w:cs="Arial"/>
        <w:color w:val="000000" w:themeColor="text1"/>
        <w:sz w:val="12"/>
      </w:rPr>
      <w:tab/>
    </w:r>
    <w:r w:rsidR="00E13A53" w:rsidRPr="00E13A53">
      <w:rPr>
        <w:rFonts w:ascii="Arial" w:hAnsi="Arial" w:cs="Arial"/>
        <w:bCs/>
        <w:color w:val="000000" w:themeColor="text1"/>
        <w:sz w:val="12"/>
      </w:rPr>
      <w:fldChar w:fldCharType="begin"/>
    </w:r>
    <w:r w:rsidR="00E13A53" w:rsidRPr="00E13A53">
      <w:rPr>
        <w:rFonts w:ascii="Arial" w:hAnsi="Arial" w:cs="Arial"/>
        <w:bCs/>
        <w:color w:val="000000" w:themeColor="text1"/>
        <w:sz w:val="12"/>
      </w:rPr>
      <w:instrText>PAGE  \* Arabic  \* MERGEFORMAT</w:instrText>
    </w:r>
    <w:r w:rsidR="00E13A53" w:rsidRPr="00E13A53">
      <w:rPr>
        <w:rFonts w:ascii="Arial" w:hAnsi="Arial" w:cs="Arial"/>
        <w:bCs/>
        <w:color w:val="000000" w:themeColor="text1"/>
        <w:sz w:val="12"/>
      </w:rPr>
      <w:fldChar w:fldCharType="separate"/>
    </w:r>
    <w:r w:rsidR="00E13A53" w:rsidRPr="00E13A53">
      <w:rPr>
        <w:rFonts w:ascii="Arial" w:hAnsi="Arial" w:cs="Arial"/>
        <w:bCs/>
        <w:color w:val="000000" w:themeColor="text1"/>
        <w:sz w:val="12"/>
        <w:lang w:val="de-DE"/>
      </w:rPr>
      <w:t>1</w:t>
    </w:r>
    <w:r w:rsidR="00E13A53" w:rsidRPr="00E13A53">
      <w:rPr>
        <w:rFonts w:ascii="Arial" w:hAnsi="Arial" w:cs="Arial"/>
        <w:bCs/>
        <w:color w:val="000000" w:themeColor="text1"/>
        <w:sz w:val="12"/>
      </w:rPr>
      <w:fldChar w:fldCharType="end"/>
    </w:r>
    <w:r w:rsidR="00E13A53" w:rsidRPr="00E13A53">
      <w:rPr>
        <w:rFonts w:ascii="Arial" w:hAnsi="Arial" w:cs="Arial"/>
        <w:color w:val="000000" w:themeColor="text1"/>
        <w:sz w:val="12"/>
        <w:lang w:val="de-DE"/>
      </w:rPr>
      <w:t xml:space="preserve"> | </w:t>
    </w:r>
    <w:r w:rsidR="00E13A53" w:rsidRPr="00E13A53">
      <w:rPr>
        <w:rFonts w:ascii="Arial" w:hAnsi="Arial" w:cs="Arial"/>
        <w:bCs/>
        <w:color w:val="000000" w:themeColor="text1"/>
        <w:sz w:val="12"/>
      </w:rPr>
      <w:fldChar w:fldCharType="begin"/>
    </w:r>
    <w:r w:rsidR="00E13A53" w:rsidRPr="00E13A53">
      <w:rPr>
        <w:rFonts w:ascii="Arial" w:hAnsi="Arial" w:cs="Arial"/>
        <w:bCs/>
        <w:color w:val="000000" w:themeColor="text1"/>
        <w:sz w:val="12"/>
      </w:rPr>
      <w:instrText>NUMPAGES  \* Arabic  \* MERGEFORMAT</w:instrText>
    </w:r>
    <w:r w:rsidR="00E13A53" w:rsidRPr="00E13A53">
      <w:rPr>
        <w:rFonts w:ascii="Arial" w:hAnsi="Arial" w:cs="Arial"/>
        <w:bCs/>
        <w:color w:val="000000" w:themeColor="text1"/>
        <w:sz w:val="12"/>
      </w:rPr>
      <w:fldChar w:fldCharType="separate"/>
    </w:r>
    <w:r w:rsidR="00E13A53" w:rsidRPr="00E13A53">
      <w:rPr>
        <w:rFonts w:ascii="Arial" w:hAnsi="Arial" w:cs="Arial"/>
        <w:bCs/>
        <w:color w:val="000000" w:themeColor="text1"/>
        <w:sz w:val="12"/>
        <w:lang w:val="de-DE"/>
      </w:rPr>
      <w:t>2</w:t>
    </w:r>
    <w:r w:rsidR="00E13A53" w:rsidRPr="00E13A53">
      <w:rPr>
        <w:rFonts w:ascii="Arial" w:hAnsi="Arial" w:cs="Arial"/>
        <w:bCs/>
        <w:color w:val="000000" w:themeColor="text1"/>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BE79" w14:textId="18C21DFD" w:rsidR="00743994" w:rsidRPr="0035353F" w:rsidRDefault="00AE25C7" w:rsidP="00AE25C7">
    <w:pPr>
      <w:pStyle w:val="Fuzeile"/>
      <w:tabs>
        <w:tab w:val="clear" w:pos="4536"/>
        <w:tab w:val="center" w:pos="6945"/>
      </w:tabs>
      <w:rPr>
        <w:rFonts w:ascii="Arial" w:hAnsi="Arial" w:cs="Arial"/>
        <w:color w:val="000000" w:themeColor="text1"/>
        <w:sz w:val="12"/>
      </w:rPr>
    </w:pPr>
    <w:r>
      <w:rPr>
        <w:rFonts w:ascii="Arial" w:hAnsi="Arial" w:cs="Arial"/>
        <w:color w:val="000000" w:themeColor="text1"/>
        <w:sz w:val="12"/>
      </w:rPr>
      <w:t>Ausgabe 2 Revision 1</w:t>
    </w:r>
    <w:r w:rsidRPr="00E13A53">
      <w:rPr>
        <w:rFonts w:ascii="Arial" w:hAnsi="Arial" w:cs="Arial"/>
        <w:color w:val="000000" w:themeColor="text1"/>
        <w:sz w:val="12"/>
      </w:rPr>
      <w:t xml:space="preserve"> | </w:t>
    </w:r>
    <w:r>
      <w:rPr>
        <w:rFonts w:ascii="Arial" w:hAnsi="Arial" w:cs="Arial"/>
        <w:color w:val="000000" w:themeColor="text1"/>
        <w:sz w:val="12"/>
      </w:rPr>
      <w:t>12</w:t>
    </w:r>
    <w:r w:rsidRPr="00E13A53">
      <w:rPr>
        <w:rFonts w:ascii="Arial" w:hAnsi="Arial" w:cs="Arial"/>
        <w:color w:val="000000" w:themeColor="text1"/>
        <w:sz w:val="12"/>
      </w:rPr>
      <w:t>.0</w:t>
    </w:r>
    <w:r>
      <w:rPr>
        <w:rFonts w:ascii="Arial" w:hAnsi="Arial" w:cs="Arial"/>
        <w:color w:val="000000" w:themeColor="text1"/>
        <w:sz w:val="12"/>
      </w:rPr>
      <w:t>5</w:t>
    </w:r>
    <w:r w:rsidRPr="00E13A53">
      <w:rPr>
        <w:rFonts w:ascii="Arial" w:hAnsi="Arial" w:cs="Arial"/>
        <w:color w:val="000000" w:themeColor="text1"/>
        <w:sz w:val="12"/>
      </w:rPr>
      <w:t>.2019</w:t>
    </w:r>
    <w:r w:rsidR="0035353F" w:rsidRPr="00E13A53">
      <w:rPr>
        <w:rFonts w:ascii="Arial" w:hAnsi="Arial" w:cs="Arial"/>
        <w:color w:val="000000" w:themeColor="text1"/>
        <w:sz w:val="12"/>
      </w:rPr>
      <w:tab/>
    </w:r>
    <w:r w:rsidR="0035353F" w:rsidRPr="00E13A53">
      <w:rPr>
        <w:rFonts w:ascii="Arial" w:hAnsi="Arial" w:cs="Arial"/>
        <w:bCs/>
        <w:color w:val="000000" w:themeColor="text1"/>
        <w:sz w:val="12"/>
      </w:rPr>
      <w:fldChar w:fldCharType="begin"/>
    </w:r>
    <w:r w:rsidR="0035353F" w:rsidRPr="00E13A53">
      <w:rPr>
        <w:rFonts w:ascii="Arial" w:hAnsi="Arial" w:cs="Arial"/>
        <w:bCs/>
        <w:color w:val="000000" w:themeColor="text1"/>
        <w:sz w:val="12"/>
      </w:rPr>
      <w:instrText>PAGE  \* Arabic  \* MERGEFORMAT</w:instrText>
    </w:r>
    <w:r w:rsidR="0035353F" w:rsidRPr="00E13A53">
      <w:rPr>
        <w:rFonts w:ascii="Arial" w:hAnsi="Arial" w:cs="Arial"/>
        <w:bCs/>
        <w:color w:val="000000" w:themeColor="text1"/>
        <w:sz w:val="12"/>
      </w:rPr>
      <w:fldChar w:fldCharType="separate"/>
    </w:r>
    <w:r w:rsidR="0035353F">
      <w:rPr>
        <w:rFonts w:ascii="Arial" w:hAnsi="Arial" w:cs="Arial"/>
        <w:bCs/>
        <w:color w:val="000000" w:themeColor="text1"/>
        <w:sz w:val="12"/>
      </w:rPr>
      <w:t>1</w:t>
    </w:r>
    <w:r w:rsidR="0035353F" w:rsidRPr="00E13A53">
      <w:rPr>
        <w:rFonts w:ascii="Arial" w:hAnsi="Arial" w:cs="Arial"/>
        <w:bCs/>
        <w:color w:val="000000" w:themeColor="text1"/>
        <w:sz w:val="12"/>
      </w:rPr>
      <w:fldChar w:fldCharType="end"/>
    </w:r>
    <w:r w:rsidR="0035353F" w:rsidRPr="00E13A53">
      <w:rPr>
        <w:rFonts w:ascii="Arial" w:hAnsi="Arial" w:cs="Arial"/>
        <w:color w:val="000000" w:themeColor="text1"/>
        <w:sz w:val="12"/>
        <w:lang w:val="de-DE"/>
      </w:rPr>
      <w:t xml:space="preserve"> | </w:t>
    </w:r>
    <w:r w:rsidR="0035353F" w:rsidRPr="00E13A53">
      <w:rPr>
        <w:rFonts w:ascii="Arial" w:hAnsi="Arial" w:cs="Arial"/>
        <w:bCs/>
        <w:color w:val="000000" w:themeColor="text1"/>
        <w:sz w:val="12"/>
      </w:rPr>
      <w:fldChar w:fldCharType="begin"/>
    </w:r>
    <w:r w:rsidR="0035353F" w:rsidRPr="00E13A53">
      <w:rPr>
        <w:rFonts w:ascii="Arial" w:hAnsi="Arial" w:cs="Arial"/>
        <w:bCs/>
        <w:color w:val="000000" w:themeColor="text1"/>
        <w:sz w:val="12"/>
      </w:rPr>
      <w:instrText>NUMPAGES  \* Arabic  \* MERGEFORMAT</w:instrText>
    </w:r>
    <w:r w:rsidR="0035353F" w:rsidRPr="00E13A53">
      <w:rPr>
        <w:rFonts w:ascii="Arial" w:hAnsi="Arial" w:cs="Arial"/>
        <w:bCs/>
        <w:color w:val="000000" w:themeColor="text1"/>
        <w:sz w:val="12"/>
      </w:rPr>
      <w:fldChar w:fldCharType="separate"/>
    </w:r>
    <w:r w:rsidR="0035353F">
      <w:rPr>
        <w:rFonts w:ascii="Arial" w:hAnsi="Arial" w:cs="Arial"/>
        <w:bCs/>
        <w:color w:val="000000" w:themeColor="text1"/>
        <w:sz w:val="12"/>
      </w:rPr>
      <w:t>4</w:t>
    </w:r>
    <w:r w:rsidR="0035353F" w:rsidRPr="00E13A53">
      <w:rPr>
        <w:rFonts w:ascii="Arial" w:hAnsi="Arial" w:cs="Arial"/>
        <w:bCs/>
        <w:color w:val="000000" w:themeColor="text1"/>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440B" w14:textId="6A04805A" w:rsidR="00CB3CB9" w:rsidRPr="00E13A53" w:rsidRDefault="00AE25C7" w:rsidP="00AE25C7">
    <w:pPr>
      <w:pStyle w:val="Fuzeile"/>
      <w:tabs>
        <w:tab w:val="clear" w:pos="4536"/>
        <w:tab w:val="center" w:pos="6946"/>
      </w:tabs>
      <w:rPr>
        <w:rFonts w:ascii="Arial" w:hAnsi="Arial" w:cs="Arial"/>
        <w:color w:val="000000" w:themeColor="text1"/>
        <w:sz w:val="12"/>
      </w:rPr>
    </w:pPr>
    <w:r>
      <w:rPr>
        <w:rFonts w:ascii="Arial" w:hAnsi="Arial" w:cs="Arial"/>
        <w:color w:val="000000" w:themeColor="text1"/>
        <w:sz w:val="12"/>
      </w:rPr>
      <w:t>Ausgabe 2 Revision 1</w:t>
    </w:r>
    <w:r w:rsidRPr="00E13A53">
      <w:rPr>
        <w:rFonts w:ascii="Arial" w:hAnsi="Arial" w:cs="Arial"/>
        <w:color w:val="000000" w:themeColor="text1"/>
        <w:sz w:val="12"/>
      </w:rPr>
      <w:t xml:space="preserve"> | </w:t>
    </w:r>
    <w:r>
      <w:rPr>
        <w:rFonts w:ascii="Arial" w:hAnsi="Arial" w:cs="Arial"/>
        <w:color w:val="000000" w:themeColor="text1"/>
        <w:sz w:val="12"/>
      </w:rPr>
      <w:t>12</w:t>
    </w:r>
    <w:r w:rsidRPr="00E13A53">
      <w:rPr>
        <w:rFonts w:ascii="Arial" w:hAnsi="Arial" w:cs="Arial"/>
        <w:color w:val="000000" w:themeColor="text1"/>
        <w:sz w:val="12"/>
      </w:rPr>
      <w:t>.0</w:t>
    </w:r>
    <w:r>
      <w:rPr>
        <w:rFonts w:ascii="Arial" w:hAnsi="Arial" w:cs="Arial"/>
        <w:color w:val="000000" w:themeColor="text1"/>
        <w:sz w:val="12"/>
      </w:rPr>
      <w:t>5</w:t>
    </w:r>
    <w:r w:rsidRPr="00E13A53">
      <w:rPr>
        <w:rFonts w:ascii="Arial" w:hAnsi="Arial" w:cs="Arial"/>
        <w:color w:val="000000" w:themeColor="text1"/>
        <w:sz w:val="12"/>
      </w:rPr>
      <w:t>.2019</w:t>
    </w:r>
    <w:r w:rsidR="00CB3CB9" w:rsidRPr="00E13A53">
      <w:rPr>
        <w:rFonts w:ascii="Arial" w:hAnsi="Arial" w:cs="Arial"/>
        <w:color w:val="000000" w:themeColor="text1"/>
        <w:sz w:val="12"/>
      </w:rPr>
      <w:tab/>
    </w:r>
    <w:r w:rsidR="00CB3CB9" w:rsidRPr="00E13A53">
      <w:rPr>
        <w:rFonts w:ascii="Arial" w:hAnsi="Arial" w:cs="Arial"/>
        <w:bCs/>
        <w:color w:val="000000" w:themeColor="text1"/>
        <w:sz w:val="12"/>
      </w:rPr>
      <w:fldChar w:fldCharType="begin"/>
    </w:r>
    <w:r w:rsidR="00CB3CB9" w:rsidRPr="00E13A53">
      <w:rPr>
        <w:rFonts w:ascii="Arial" w:hAnsi="Arial" w:cs="Arial"/>
        <w:bCs/>
        <w:color w:val="000000" w:themeColor="text1"/>
        <w:sz w:val="12"/>
      </w:rPr>
      <w:instrText>PAGE  \* Arabic  \* MERGEFORMAT</w:instrText>
    </w:r>
    <w:r w:rsidR="00CB3CB9" w:rsidRPr="00E13A53">
      <w:rPr>
        <w:rFonts w:ascii="Arial" w:hAnsi="Arial" w:cs="Arial"/>
        <w:bCs/>
        <w:color w:val="000000" w:themeColor="text1"/>
        <w:sz w:val="12"/>
      </w:rPr>
      <w:fldChar w:fldCharType="separate"/>
    </w:r>
    <w:r w:rsidR="00CB3CB9" w:rsidRPr="00E13A53">
      <w:rPr>
        <w:rFonts w:ascii="Arial" w:hAnsi="Arial" w:cs="Arial"/>
        <w:bCs/>
        <w:color w:val="000000" w:themeColor="text1"/>
        <w:sz w:val="12"/>
        <w:lang w:val="de-DE"/>
      </w:rPr>
      <w:t>1</w:t>
    </w:r>
    <w:r w:rsidR="00CB3CB9" w:rsidRPr="00E13A53">
      <w:rPr>
        <w:rFonts w:ascii="Arial" w:hAnsi="Arial" w:cs="Arial"/>
        <w:bCs/>
        <w:color w:val="000000" w:themeColor="text1"/>
        <w:sz w:val="12"/>
      </w:rPr>
      <w:fldChar w:fldCharType="end"/>
    </w:r>
    <w:r w:rsidR="00CB3CB9" w:rsidRPr="00E13A53">
      <w:rPr>
        <w:rFonts w:ascii="Arial" w:hAnsi="Arial" w:cs="Arial"/>
        <w:color w:val="000000" w:themeColor="text1"/>
        <w:sz w:val="12"/>
        <w:lang w:val="de-DE"/>
      </w:rPr>
      <w:t xml:space="preserve"> | </w:t>
    </w:r>
    <w:r w:rsidR="00CB3CB9" w:rsidRPr="00E13A53">
      <w:rPr>
        <w:rFonts w:ascii="Arial" w:hAnsi="Arial" w:cs="Arial"/>
        <w:bCs/>
        <w:color w:val="000000" w:themeColor="text1"/>
        <w:sz w:val="12"/>
      </w:rPr>
      <w:fldChar w:fldCharType="begin"/>
    </w:r>
    <w:r w:rsidR="00CB3CB9" w:rsidRPr="00E13A53">
      <w:rPr>
        <w:rFonts w:ascii="Arial" w:hAnsi="Arial" w:cs="Arial"/>
        <w:bCs/>
        <w:color w:val="000000" w:themeColor="text1"/>
        <w:sz w:val="12"/>
      </w:rPr>
      <w:instrText>NUMPAGES  \* Arabic  \* MERGEFORMAT</w:instrText>
    </w:r>
    <w:r w:rsidR="00CB3CB9" w:rsidRPr="00E13A53">
      <w:rPr>
        <w:rFonts w:ascii="Arial" w:hAnsi="Arial" w:cs="Arial"/>
        <w:bCs/>
        <w:color w:val="000000" w:themeColor="text1"/>
        <w:sz w:val="12"/>
      </w:rPr>
      <w:fldChar w:fldCharType="separate"/>
    </w:r>
    <w:r w:rsidR="00CB3CB9" w:rsidRPr="00E13A53">
      <w:rPr>
        <w:rFonts w:ascii="Arial" w:hAnsi="Arial" w:cs="Arial"/>
        <w:bCs/>
        <w:color w:val="000000" w:themeColor="text1"/>
        <w:sz w:val="12"/>
        <w:lang w:val="de-DE"/>
      </w:rPr>
      <w:t>2</w:t>
    </w:r>
    <w:r w:rsidR="00CB3CB9" w:rsidRPr="00E13A53">
      <w:rPr>
        <w:rFonts w:ascii="Arial" w:hAnsi="Arial" w:cs="Arial"/>
        <w:bCs/>
        <w:color w:val="000000" w:themeColor="text1"/>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14D8" w14:textId="77777777" w:rsidR="00CB3CB9" w:rsidRPr="00E13A53" w:rsidRDefault="00CB3CB9" w:rsidP="00E13A53">
    <w:pPr>
      <w:pStyle w:val="Fuzeile"/>
      <w:tabs>
        <w:tab w:val="clear" w:pos="4536"/>
        <w:tab w:val="center" w:pos="6521"/>
      </w:tabs>
      <w:rPr>
        <w:rFonts w:ascii="Arial" w:hAnsi="Arial" w:cs="Arial"/>
        <w:color w:val="000000" w:themeColor="text1"/>
        <w:sz w:val="12"/>
      </w:rPr>
    </w:pPr>
    <w:r w:rsidRPr="00E13A53">
      <w:rPr>
        <w:rFonts w:ascii="Arial" w:hAnsi="Arial" w:cs="Arial"/>
        <w:color w:val="000000" w:themeColor="text1"/>
        <w:sz w:val="12"/>
      </w:rPr>
      <w:t>V1-1 | 29.04.2019</w:t>
    </w:r>
    <w:r w:rsidRPr="00E13A53">
      <w:rPr>
        <w:rFonts w:ascii="Arial" w:hAnsi="Arial" w:cs="Arial"/>
        <w:color w:val="000000" w:themeColor="text1"/>
        <w:sz w:val="12"/>
      </w:rPr>
      <w:tab/>
    </w:r>
    <w:r w:rsidRPr="00E13A53">
      <w:rPr>
        <w:rFonts w:ascii="Arial" w:hAnsi="Arial" w:cs="Arial"/>
        <w:bCs/>
        <w:color w:val="000000" w:themeColor="text1"/>
        <w:sz w:val="12"/>
      </w:rPr>
      <w:fldChar w:fldCharType="begin"/>
    </w:r>
    <w:r w:rsidRPr="00E13A53">
      <w:rPr>
        <w:rFonts w:ascii="Arial" w:hAnsi="Arial" w:cs="Arial"/>
        <w:bCs/>
        <w:color w:val="000000" w:themeColor="text1"/>
        <w:sz w:val="12"/>
      </w:rPr>
      <w:instrText>PAGE  \* Arabic  \* MERGEFORMAT</w:instrText>
    </w:r>
    <w:r w:rsidRPr="00E13A53">
      <w:rPr>
        <w:rFonts w:ascii="Arial" w:hAnsi="Arial" w:cs="Arial"/>
        <w:bCs/>
        <w:color w:val="000000" w:themeColor="text1"/>
        <w:sz w:val="12"/>
      </w:rPr>
      <w:fldChar w:fldCharType="separate"/>
    </w:r>
    <w:r w:rsidRPr="00E13A53">
      <w:rPr>
        <w:rFonts w:ascii="Arial" w:hAnsi="Arial" w:cs="Arial"/>
        <w:bCs/>
        <w:color w:val="000000" w:themeColor="text1"/>
        <w:sz w:val="12"/>
        <w:lang w:val="de-DE"/>
      </w:rPr>
      <w:t>1</w:t>
    </w:r>
    <w:r w:rsidRPr="00E13A53">
      <w:rPr>
        <w:rFonts w:ascii="Arial" w:hAnsi="Arial" w:cs="Arial"/>
        <w:bCs/>
        <w:color w:val="000000" w:themeColor="text1"/>
        <w:sz w:val="12"/>
      </w:rPr>
      <w:fldChar w:fldCharType="end"/>
    </w:r>
    <w:r w:rsidRPr="00E13A53">
      <w:rPr>
        <w:rFonts w:ascii="Arial" w:hAnsi="Arial" w:cs="Arial"/>
        <w:color w:val="000000" w:themeColor="text1"/>
        <w:sz w:val="12"/>
        <w:lang w:val="de-DE"/>
      </w:rPr>
      <w:t xml:space="preserve"> | </w:t>
    </w:r>
    <w:r w:rsidRPr="00E13A53">
      <w:rPr>
        <w:rFonts w:ascii="Arial" w:hAnsi="Arial" w:cs="Arial"/>
        <w:bCs/>
        <w:color w:val="000000" w:themeColor="text1"/>
        <w:sz w:val="12"/>
      </w:rPr>
      <w:fldChar w:fldCharType="begin"/>
    </w:r>
    <w:r w:rsidRPr="00E13A53">
      <w:rPr>
        <w:rFonts w:ascii="Arial" w:hAnsi="Arial" w:cs="Arial"/>
        <w:bCs/>
        <w:color w:val="000000" w:themeColor="text1"/>
        <w:sz w:val="12"/>
      </w:rPr>
      <w:instrText>NUMPAGES  \* Arabic  \* MERGEFORMAT</w:instrText>
    </w:r>
    <w:r w:rsidRPr="00E13A53">
      <w:rPr>
        <w:rFonts w:ascii="Arial" w:hAnsi="Arial" w:cs="Arial"/>
        <w:bCs/>
        <w:color w:val="000000" w:themeColor="text1"/>
        <w:sz w:val="12"/>
      </w:rPr>
      <w:fldChar w:fldCharType="separate"/>
    </w:r>
    <w:r w:rsidRPr="00E13A53">
      <w:rPr>
        <w:rFonts w:ascii="Arial" w:hAnsi="Arial" w:cs="Arial"/>
        <w:bCs/>
        <w:color w:val="000000" w:themeColor="text1"/>
        <w:sz w:val="12"/>
        <w:lang w:val="de-DE"/>
      </w:rPr>
      <w:t>2</w:t>
    </w:r>
    <w:r w:rsidRPr="00E13A53">
      <w:rPr>
        <w:rFonts w:ascii="Arial" w:hAnsi="Arial" w:cs="Arial"/>
        <w:bCs/>
        <w:color w:val="000000" w:themeColor="text1"/>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6A2" w14:textId="77777777" w:rsidR="00227A30" w:rsidRDefault="00227A30" w:rsidP="004D34E6">
      <w:pPr>
        <w:spacing w:after="0" w:line="240" w:lineRule="auto"/>
      </w:pPr>
      <w:r>
        <w:separator/>
      </w:r>
    </w:p>
  </w:footnote>
  <w:footnote w:type="continuationSeparator" w:id="0">
    <w:p w14:paraId="34D007BB" w14:textId="77777777" w:rsidR="00227A30" w:rsidRDefault="00227A30" w:rsidP="004D3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D6AA" w14:textId="38BE4400" w:rsidR="004D34E6" w:rsidRPr="00BD4B4B" w:rsidRDefault="00E13A53" w:rsidP="0035353F">
    <w:pPr>
      <w:spacing w:before="80" w:after="80"/>
      <w:rPr>
        <w:rFonts w:ascii="Arial" w:hAnsi="Arial" w:cs="Arial"/>
        <w:b/>
        <w:color w:val="404040" w:themeColor="text1" w:themeTint="BF"/>
        <w:sz w:val="20"/>
        <w:szCs w:val="20"/>
      </w:rPr>
    </w:pPr>
    <w:r w:rsidRPr="00BD4B4B">
      <w:rPr>
        <w:rFonts w:ascii="Arial" w:hAnsi="Arial" w:cs="Arial"/>
        <w:noProof/>
        <w:color w:val="404040" w:themeColor="text1" w:themeTint="BF"/>
        <w:sz w:val="6"/>
        <w:szCs w:val="20"/>
        <w:lang w:eastAsia="de-CH"/>
      </w:rPr>
      <w:drawing>
        <wp:anchor distT="0" distB="0" distL="114300" distR="114300" simplePos="0" relativeHeight="251659264" behindDoc="0" locked="0" layoutInCell="1" allowOverlap="1" wp14:anchorId="760015AE" wp14:editId="7C4C98FC">
          <wp:simplePos x="0" y="0"/>
          <wp:positionH relativeFrom="margin">
            <wp:posOffset>3507740</wp:posOffset>
          </wp:positionH>
          <wp:positionV relativeFrom="paragraph">
            <wp:posOffset>-10160</wp:posOffset>
          </wp:positionV>
          <wp:extent cx="1018800" cy="306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Pr="00BD4B4B">
      <w:rPr>
        <w:rFonts w:ascii="Arial" w:hAnsi="Arial" w:cs="Arial"/>
        <w:b/>
        <w:color w:val="404040" w:themeColor="text1" w:themeTint="BF"/>
        <w:sz w:val="20"/>
        <w:szCs w:val="20"/>
      </w:rPr>
      <w:t>Passagiereinweisung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54CF" w14:textId="06DE8469" w:rsidR="00743994" w:rsidRPr="000476B5" w:rsidRDefault="00743994" w:rsidP="0035353F">
    <w:pPr>
      <w:spacing w:before="80" w:after="80"/>
      <w:rPr>
        <w:rFonts w:ascii="Arial" w:hAnsi="Arial" w:cs="Arial"/>
        <w:b/>
        <w:color w:val="404040" w:themeColor="text1" w:themeTint="BF"/>
        <w:sz w:val="20"/>
        <w:szCs w:val="20"/>
      </w:rPr>
    </w:pPr>
    <w:r w:rsidRPr="004D34E6">
      <w:rPr>
        <w:rFonts w:ascii="Arial" w:hAnsi="Arial" w:cs="Arial"/>
        <w:noProof/>
        <w:sz w:val="6"/>
        <w:szCs w:val="20"/>
        <w:lang w:eastAsia="de-CH"/>
      </w:rPr>
      <w:drawing>
        <wp:anchor distT="0" distB="0" distL="114300" distR="114300" simplePos="0" relativeHeight="251661312" behindDoc="0" locked="0" layoutInCell="1" allowOverlap="1" wp14:anchorId="5F0EDB56" wp14:editId="58016482">
          <wp:simplePos x="0" y="0"/>
          <wp:positionH relativeFrom="margin">
            <wp:posOffset>3507740</wp:posOffset>
          </wp:positionH>
          <wp:positionV relativeFrom="paragraph">
            <wp:posOffset>-10160</wp:posOffset>
          </wp:positionV>
          <wp:extent cx="1018800" cy="306000"/>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000476B5" w:rsidRPr="00BD4B4B">
      <w:rPr>
        <w:rFonts w:ascii="Arial" w:hAnsi="Arial" w:cs="Arial"/>
        <w:noProof/>
        <w:color w:val="404040" w:themeColor="text1" w:themeTint="BF"/>
        <w:sz w:val="6"/>
        <w:szCs w:val="20"/>
        <w:lang w:eastAsia="de-CH"/>
      </w:rPr>
      <w:drawing>
        <wp:anchor distT="0" distB="0" distL="114300" distR="114300" simplePos="0" relativeHeight="251667456" behindDoc="0" locked="0" layoutInCell="1" allowOverlap="1" wp14:anchorId="2E974419" wp14:editId="7C1C456D">
          <wp:simplePos x="0" y="0"/>
          <wp:positionH relativeFrom="margin">
            <wp:posOffset>3507740</wp:posOffset>
          </wp:positionH>
          <wp:positionV relativeFrom="paragraph">
            <wp:posOffset>-10160</wp:posOffset>
          </wp:positionV>
          <wp:extent cx="1018800" cy="306000"/>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000476B5" w:rsidRPr="00BD4B4B">
      <w:rPr>
        <w:rFonts w:ascii="Arial" w:hAnsi="Arial" w:cs="Arial"/>
        <w:b/>
        <w:color w:val="404040" w:themeColor="text1" w:themeTint="BF"/>
        <w:sz w:val="20"/>
        <w:szCs w:val="20"/>
      </w:rPr>
      <w:t>Passagiereinweisung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CA47" w14:textId="24343C02" w:rsidR="00CB3CB9" w:rsidRPr="000476B5" w:rsidRDefault="00CB3CB9" w:rsidP="0035353F">
    <w:pPr>
      <w:spacing w:before="80" w:after="80"/>
      <w:rPr>
        <w:rFonts w:ascii="Arial" w:hAnsi="Arial" w:cs="Arial"/>
        <w:b/>
        <w:color w:val="404040" w:themeColor="text1" w:themeTint="BF"/>
        <w:sz w:val="20"/>
        <w:szCs w:val="20"/>
      </w:rPr>
    </w:pPr>
    <w:r w:rsidRPr="004D34E6">
      <w:rPr>
        <w:rFonts w:ascii="Arial" w:hAnsi="Arial" w:cs="Arial"/>
        <w:noProof/>
        <w:sz w:val="6"/>
        <w:szCs w:val="20"/>
        <w:lang w:eastAsia="de-CH"/>
      </w:rPr>
      <w:drawing>
        <wp:anchor distT="0" distB="0" distL="114300" distR="114300" simplePos="0" relativeHeight="251663360" behindDoc="0" locked="0" layoutInCell="1" allowOverlap="1" wp14:anchorId="4B1642D9" wp14:editId="300F6A35">
          <wp:simplePos x="0" y="0"/>
          <wp:positionH relativeFrom="margin">
            <wp:posOffset>3507740</wp:posOffset>
          </wp:positionH>
          <wp:positionV relativeFrom="paragraph">
            <wp:posOffset>-10160</wp:posOffset>
          </wp:positionV>
          <wp:extent cx="1018800" cy="306000"/>
          <wp:effectExtent l="0" t="0" r="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000476B5" w:rsidRPr="00BD4B4B">
      <w:rPr>
        <w:rFonts w:ascii="Arial" w:hAnsi="Arial" w:cs="Arial"/>
        <w:noProof/>
        <w:color w:val="404040" w:themeColor="text1" w:themeTint="BF"/>
        <w:sz w:val="6"/>
        <w:szCs w:val="20"/>
        <w:lang w:eastAsia="de-CH"/>
      </w:rPr>
      <w:drawing>
        <wp:anchor distT="0" distB="0" distL="114300" distR="114300" simplePos="0" relativeHeight="251669504" behindDoc="0" locked="0" layoutInCell="1" allowOverlap="1" wp14:anchorId="2E974419" wp14:editId="7C1C456D">
          <wp:simplePos x="0" y="0"/>
          <wp:positionH relativeFrom="margin">
            <wp:posOffset>3507740</wp:posOffset>
          </wp:positionH>
          <wp:positionV relativeFrom="paragraph">
            <wp:posOffset>-10160</wp:posOffset>
          </wp:positionV>
          <wp:extent cx="1018800" cy="306000"/>
          <wp:effectExtent l="0" t="0" r="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000476B5" w:rsidRPr="00BD4B4B">
      <w:rPr>
        <w:rFonts w:ascii="Arial" w:hAnsi="Arial" w:cs="Arial"/>
        <w:b/>
        <w:color w:val="404040" w:themeColor="text1" w:themeTint="BF"/>
        <w:sz w:val="20"/>
        <w:szCs w:val="20"/>
      </w:rPr>
      <w:t>Passagiereinweisung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90C1" w14:textId="77777777" w:rsidR="00CB3CB9" w:rsidRPr="00E13A53" w:rsidRDefault="00CB3CB9" w:rsidP="00E13A53">
    <w:pPr>
      <w:spacing w:before="80" w:after="80"/>
      <w:ind w:left="-142"/>
      <w:rPr>
        <w:rFonts w:ascii="Arial" w:hAnsi="Arial" w:cs="Arial"/>
        <w:b/>
        <w:color w:val="000000" w:themeColor="text1"/>
        <w:sz w:val="20"/>
        <w:szCs w:val="20"/>
      </w:rPr>
    </w:pPr>
    <w:r w:rsidRPr="004D34E6">
      <w:rPr>
        <w:rFonts w:ascii="Arial" w:hAnsi="Arial" w:cs="Arial"/>
        <w:noProof/>
        <w:sz w:val="6"/>
        <w:szCs w:val="20"/>
        <w:lang w:eastAsia="de-CH"/>
      </w:rPr>
      <w:drawing>
        <wp:anchor distT="0" distB="0" distL="114300" distR="114300" simplePos="0" relativeHeight="251665408" behindDoc="0" locked="0" layoutInCell="1" allowOverlap="1" wp14:anchorId="670A2E31" wp14:editId="0C9B0577">
          <wp:simplePos x="0" y="0"/>
          <wp:positionH relativeFrom="margin">
            <wp:posOffset>3507740</wp:posOffset>
          </wp:positionH>
          <wp:positionV relativeFrom="paragraph">
            <wp:posOffset>-10160</wp:posOffset>
          </wp:positionV>
          <wp:extent cx="1018800" cy="3060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800" cy="306000"/>
                  </a:xfrm>
                  <a:prstGeom prst="rect">
                    <a:avLst/>
                  </a:prstGeom>
                </pic:spPr>
              </pic:pic>
            </a:graphicData>
          </a:graphic>
          <wp14:sizeRelH relativeFrom="margin">
            <wp14:pctWidth>0</wp14:pctWidth>
          </wp14:sizeRelH>
          <wp14:sizeRelV relativeFrom="margin">
            <wp14:pctHeight>0</wp14:pctHeight>
          </wp14:sizeRelV>
        </wp:anchor>
      </w:drawing>
    </w:r>
    <w:r w:rsidRPr="00D853A3">
      <w:rPr>
        <w:rFonts w:ascii="Arial" w:hAnsi="Arial" w:cs="Arial"/>
        <w:b/>
        <w:color w:val="000000" w:themeColor="text1"/>
        <w:sz w:val="20"/>
        <w:szCs w:val="20"/>
      </w:rPr>
      <w:t>Passagiereinweisung</w:t>
    </w:r>
    <w:r>
      <w:rPr>
        <w:rFonts w:ascii="Arial" w:hAnsi="Arial" w:cs="Arial"/>
        <w:b/>
        <w:color w:val="000000" w:themeColor="text1"/>
        <w:sz w:val="20"/>
        <w:szCs w:val="20"/>
      </w:rPr>
      <w:t xml:space="preserve"> für Ballonfahrt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3DD"/>
    <w:multiLevelType w:val="hybridMultilevel"/>
    <w:tmpl w:val="DF4034D2"/>
    <w:lvl w:ilvl="0" w:tplc="0807000F">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 w15:restartNumberingAfterBreak="0">
    <w:nsid w:val="28F32D7B"/>
    <w:multiLevelType w:val="hybridMultilevel"/>
    <w:tmpl w:val="D5FCA9FE"/>
    <w:lvl w:ilvl="0" w:tplc="27CC4BC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5A69A8"/>
    <w:multiLevelType w:val="hybridMultilevel"/>
    <w:tmpl w:val="2BB4F99C"/>
    <w:lvl w:ilvl="0" w:tplc="67CEB166">
      <w:start w:val="4"/>
      <w:numFmt w:val="bullet"/>
      <w:lvlText w:val=""/>
      <w:lvlJc w:val="left"/>
      <w:pPr>
        <w:ind w:left="720" w:hanging="360"/>
      </w:pPr>
      <w:rPr>
        <w:rFonts w:ascii="Wingdings" w:eastAsiaTheme="minorHAnsi"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E34A56"/>
    <w:multiLevelType w:val="hybridMultilevel"/>
    <w:tmpl w:val="FAC4F720"/>
    <w:lvl w:ilvl="0" w:tplc="50067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C54880"/>
    <w:multiLevelType w:val="hybridMultilevel"/>
    <w:tmpl w:val="45CC00AC"/>
    <w:lvl w:ilvl="0" w:tplc="0807000F">
      <w:start w:val="1"/>
      <w:numFmt w:val="decimal"/>
      <w:lvlText w:val="%1."/>
      <w:lvlJc w:val="left"/>
      <w:pPr>
        <w:ind w:left="928" w:hanging="360"/>
      </w:pPr>
      <w:rPr>
        <w:rFonts w:hint="default"/>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5" w15:restartNumberingAfterBreak="0">
    <w:nsid w:val="59D91D48"/>
    <w:multiLevelType w:val="hybridMultilevel"/>
    <w:tmpl w:val="ECC6E592"/>
    <w:lvl w:ilvl="0" w:tplc="47027480">
      <w:start w:val="2"/>
      <w:numFmt w:val="bullet"/>
      <w:lvlText w:val=""/>
      <w:lvlJc w:val="left"/>
      <w:pPr>
        <w:ind w:left="644" w:hanging="360"/>
      </w:pPr>
      <w:rPr>
        <w:rFonts w:ascii="Wingdings" w:eastAsiaTheme="minorHAnsi"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6" w15:restartNumberingAfterBreak="0">
    <w:nsid w:val="63254231"/>
    <w:multiLevelType w:val="hybridMultilevel"/>
    <w:tmpl w:val="5B84402E"/>
    <w:lvl w:ilvl="0" w:tplc="2EA49316">
      <w:numFmt w:val="bullet"/>
      <w:lvlText w:val=""/>
      <w:lvlJc w:val="left"/>
      <w:pPr>
        <w:ind w:left="720" w:hanging="360"/>
      </w:pPr>
      <w:rPr>
        <w:rFonts w:ascii="Wingdings" w:eastAsiaTheme="minorHAnsi" w:hAnsi="Wingdings" w:cstheme="minorBidi"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022793"/>
    <w:multiLevelType w:val="hybridMultilevel"/>
    <w:tmpl w:val="142C43EE"/>
    <w:lvl w:ilvl="0" w:tplc="74F68E44">
      <w:numFmt w:val="bullet"/>
      <w:lvlText w:val=""/>
      <w:lvlJc w:val="left"/>
      <w:pPr>
        <w:ind w:left="720" w:hanging="360"/>
      </w:pPr>
      <w:rPr>
        <w:rFonts w:ascii="Wingdings" w:eastAsiaTheme="minorHAnsi" w:hAnsi="Wingdings" w:cstheme="minorBidi"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E"/>
    <w:rsid w:val="000476B5"/>
    <w:rsid w:val="000C73DA"/>
    <w:rsid w:val="00131CBD"/>
    <w:rsid w:val="00136E6D"/>
    <w:rsid w:val="00180732"/>
    <w:rsid w:val="001B165E"/>
    <w:rsid w:val="001C1C7D"/>
    <w:rsid w:val="00221D68"/>
    <w:rsid w:val="00227A30"/>
    <w:rsid w:val="0023131C"/>
    <w:rsid w:val="00251661"/>
    <w:rsid w:val="002655DA"/>
    <w:rsid w:val="00267B0D"/>
    <w:rsid w:val="002C114C"/>
    <w:rsid w:val="002D1D31"/>
    <w:rsid w:val="0033269A"/>
    <w:rsid w:val="0035353F"/>
    <w:rsid w:val="00384234"/>
    <w:rsid w:val="003D6FE1"/>
    <w:rsid w:val="004268A1"/>
    <w:rsid w:val="004507D2"/>
    <w:rsid w:val="004833D0"/>
    <w:rsid w:val="004A5663"/>
    <w:rsid w:val="004B6231"/>
    <w:rsid w:val="004D26A7"/>
    <w:rsid w:val="004D34E6"/>
    <w:rsid w:val="0053361E"/>
    <w:rsid w:val="00577559"/>
    <w:rsid w:val="005D0B02"/>
    <w:rsid w:val="006049F6"/>
    <w:rsid w:val="0066277D"/>
    <w:rsid w:val="006848CC"/>
    <w:rsid w:val="00693C6F"/>
    <w:rsid w:val="006D1525"/>
    <w:rsid w:val="006E7440"/>
    <w:rsid w:val="00725345"/>
    <w:rsid w:val="00730916"/>
    <w:rsid w:val="00743994"/>
    <w:rsid w:val="007A30BB"/>
    <w:rsid w:val="007B5F03"/>
    <w:rsid w:val="008E790A"/>
    <w:rsid w:val="008F3708"/>
    <w:rsid w:val="008F62AB"/>
    <w:rsid w:val="00927BAE"/>
    <w:rsid w:val="00935E78"/>
    <w:rsid w:val="00997B55"/>
    <w:rsid w:val="009A4C7B"/>
    <w:rsid w:val="00A16AA5"/>
    <w:rsid w:val="00A70914"/>
    <w:rsid w:val="00A81F8B"/>
    <w:rsid w:val="00AA1B68"/>
    <w:rsid w:val="00AE25C7"/>
    <w:rsid w:val="00B04754"/>
    <w:rsid w:val="00B22F8B"/>
    <w:rsid w:val="00BB24D0"/>
    <w:rsid w:val="00BD447B"/>
    <w:rsid w:val="00BD4B4B"/>
    <w:rsid w:val="00C20600"/>
    <w:rsid w:val="00CB0763"/>
    <w:rsid w:val="00CB3CB9"/>
    <w:rsid w:val="00D02B42"/>
    <w:rsid w:val="00D64DF0"/>
    <w:rsid w:val="00D853A3"/>
    <w:rsid w:val="00DF13C4"/>
    <w:rsid w:val="00E13A53"/>
    <w:rsid w:val="00E33031"/>
    <w:rsid w:val="00E910ED"/>
    <w:rsid w:val="00E95624"/>
    <w:rsid w:val="00EF6A15"/>
    <w:rsid w:val="00F11E50"/>
    <w:rsid w:val="00F4214E"/>
    <w:rsid w:val="00FE1FA3"/>
    <w:rsid w:val="00FF43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7F2B"/>
  <w15:chartTrackingRefBased/>
  <w15:docId w15:val="{3FCFF433-7800-464B-8AB5-0427AA5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165E"/>
    <w:pPr>
      <w:ind w:left="720"/>
      <w:contextualSpacing/>
    </w:pPr>
  </w:style>
  <w:style w:type="paragraph" w:styleId="Kopfzeile">
    <w:name w:val="header"/>
    <w:basedOn w:val="Standard"/>
    <w:link w:val="KopfzeileZchn"/>
    <w:uiPriority w:val="99"/>
    <w:unhideWhenUsed/>
    <w:rsid w:val="004D34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4E6"/>
  </w:style>
  <w:style w:type="paragraph" w:styleId="Fuzeile">
    <w:name w:val="footer"/>
    <w:basedOn w:val="Standard"/>
    <w:link w:val="FuzeileZchn"/>
    <w:uiPriority w:val="99"/>
    <w:unhideWhenUsed/>
    <w:rsid w:val="004D34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4E6"/>
  </w:style>
  <w:style w:type="paragraph" w:styleId="Sprechblasentext">
    <w:name w:val="Balloon Text"/>
    <w:basedOn w:val="Standard"/>
    <w:link w:val="SprechblasentextZchn"/>
    <w:uiPriority w:val="99"/>
    <w:semiHidden/>
    <w:unhideWhenUsed/>
    <w:rsid w:val="00E33031"/>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E33031"/>
    <w:rPr>
      <w:rFonts w:ascii="Arial" w:hAnsi="Arial" w:cs="Arial"/>
      <w:sz w:val="18"/>
      <w:szCs w:val="18"/>
    </w:rPr>
  </w:style>
  <w:style w:type="character" w:styleId="Hyperlink">
    <w:name w:val="Hyperlink"/>
    <w:basedOn w:val="Absatz-Standardschriftart"/>
    <w:uiPriority w:val="99"/>
    <w:unhideWhenUsed/>
    <w:rsid w:val="000476B5"/>
    <w:rPr>
      <w:color w:val="0563C1" w:themeColor="hyperlink"/>
      <w:u w:val="single"/>
    </w:rPr>
  </w:style>
  <w:style w:type="character" w:styleId="NichtaufgelsteErwhnung">
    <w:name w:val="Unresolved Mention"/>
    <w:basedOn w:val="Absatz-Standardschriftart"/>
    <w:uiPriority w:val="99"/>
    <w:semiHidden/>
    <w:unhideWhenUsed/>
    <w:rsid w:val="0004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Balthasar Wicki</dc:creator>
  <cp:keywords/>
  <dc:description/>
  <cp:lastModifiedBy>Balthasar Wicki</cp:lastModifiedBy>
  <cp:revision>4</cp:revision>
  <cp:lastPrinted>2019-05-12T08:44:00Z</cp:lastPrinted>
  <dcterms:created xsi:type="dcterms:W3CDTF">2019-05-12T08:32:00Z</dcterms:created>
  <dcterms:modified xsi:type="dcterms:W3CDTF">2019-05-12T08:57:00Z</dcterms:modified>
</cp:coreProperties>
</file>