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76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</w:tblGrid>
      <w:tr w:rsidR="00CB76FC" w:rsidRPr="00EF4FBA" w14:paraId="10E7AF03" w14:textId="77777777" w:rsidTr="0074355E">
        <w:trPr>
          <w:trHeight w:val="493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D56E" w14:textId="12B00B42" w:rsidR="00CB76FC" w:rsidRPr="0073307E" w:rsidRDefault="00520067" w:rsidP="00552FE4">
            <w:pPr>
              <w:jc w:val="both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/>
                <w:lang w:val="de-CH"/>
              </w:rPr>
              <w:t>Betriebsbewilligung</w:t>
            </w:r>
            <w:r w:rsidR="00E25AC8">
              <w:rPr>
                <w:rFonts w:ascii="Arial Black" w:hAnsi="Arial Black"/>
                <w:lang w:val="de-CH"/>
              </w:rPr>
              <w:t xml:space="preserve"> </w:t>
            </w:r>
            <w:r w:rsidR="00C45E3C">
              <w:rPr>
                <w:rFonts w:ascii="Arial Black" w:hAnsi="Arial Black"/>
                <w:lang w:val="de-CH"/>
              </w:rPr>
              <w:t xml:space="preserve">nach </w:t>
            </w:r>
            <w:r w:rsidR="00E25AC8">
              <w:rPr>
                <w:rFonts w:ascii="Arial Black" w:hAnsi="Arial Black"/>
                <w:lang w:val="de-CH"/>
              </w:rPr>
              <w:t>Art. 104 LFV</w:t>
            </w:r>
          </w:p>
        </w:tc>
      </w:tr>
      <w:tr w:rsidR="00CB76FC" w:rsidRPr="0073307E" w14:paraId="217A6085" w14:textId="77777777" w:rsidTr="0074355E">
        <w:trPr>
          <w:trHeight w:val="39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1B599" w14:textId="77777777" w:rsidR="00CB76FC" w:rsidRPr="0073307E" w:rsidRDefault="00CB76FC" w:rsidP="00AF462F">
            <w:pPr>
              <w:rPr>
                <w:rFonts w:cs="Arial"/>
                <w:lang w:val="de-CH"/>
              </w:rPr>
            </w:pPr>
            <w:r w:rsidRPr="0073307E">
              <w:rPr>
                <w:rFonts w:cs="Arial"/>
                <w:lang w:val="de-CH"/>
              </w:rPr>
              <w:t>Verweisung auf folgende Kapitel im BHB/OHB: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6834" w14:textId="028181FA" w:rsidR="00CB76FC" w:rsidRPr="0073307E" w:rsidRDefault="0013213A" w:rsidP="00AF462F">
            <w:pPr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BHB 1.10, </w:t>
            </w:r>
            <w:r w:rsidR="00635BBB">
              <w:rPr>
                <w:rFonts w:cs="Arial"/>
                <w:lang w:val="de-CH"/>
              </w:rPr>
              <w:t>OHB</w:t>
            </w:r>
            <w:r w:rsidR="00CB76FC" w:rsidRPr="0073307E">
              <w:rPr>
                <w:rFonts w:cs="Arial"/>
                <w:lang w:val="de-CH"/>
              </w:rPr>
              <w:t xml:space="preserve"> </w:t>
            </w:r>
            <w:r w:rsidR="002A6F9E">
              <w:rPr>
                <w:rFonts w:cs="Arial"/>
                <w:lang w:val="de-CH"/>
              </w:rPr>
              <w:t>1.</w:t>
            </w:r>
            <w:r w:rsidR="00E25AC8">
              <w:rPr>
                <w:rFonts w:cs="Arial"/>
                <w:lang w:val="de-CH"/>
              </w:rPr>
              <w:t>2</w:t>
            </w:r>
            <w:r>
              <w:rPr>
                <w:rFonts w:cs="Arial"/>
                <w:lang w:val="de-CH"/>
              </w:rPr>
              <w:t>, 1.</w:t>
            </w:r>
            <w:r w:rsidR="00D03A26">
              <w:rPr>
                <w:rFonts w:cs="Arial"/>
                <w:lang w:val="de-CH"/>
              </w:rPr>
              <w:t>9, 1.10</w:t>
            </w:r>
          </w:p>
        </w:tc>
      </w:tr>
    </w:tbl>
    <w:p w14:paraId="2CA0D72E" w14:textId="47B7EED6" w:rsidR="00CB76FC" w:rsidRDefault="00CB76FC" w:rsidP="00DF1576">
      <w:pPr>
        <w:spacing w:after="0"/>
        <w:rPr>
          <w:lang w:val="de-CH"/>
        </w:rPr>
      </w:pPr>
    </w:p>
    <w:p w14:paraId="12BE9D25" w14:textId="77777777" w:rsidR="009905BB" w:rsidRDefault="009905BB" w:rsidP="009905BB">
      <w:pPr>
        <w:spacing w:after="0"/>
        <w:rPr>
          <w:rFonts w:cs="Arial"/>
          <w:color w:val="000000" w:themeColor="text1"/>
          <w:lang w:val="de-CH"/>
        </w:rPr>
      </w:pPr>
      <w:r w:rsidRPr="00253CC6">
        <w:rPr>
          <w:rFonts w:cs="Arial"/>
          <w:color w:val="222222"/>
          <w:lang w:val="de-CH"/>
        </w:rPr>
        <w:t xml:space="preserve">Gültig per </w:t>
      </w:r>
      <w:r w:rsidRPr="00253CC6">
        <w:rPr>
          <w:rFonts w:cs="Arial"/>
          <w:color w:val="FF0000"/>
          <w:lang w:val="de-CH"/>
        </w:rPr>
        <w:t>DATUM</w:t>
      </w:r>
      <w:r>
        <w:rPr>
          <w:rFonts w:cs="Arial"/>
          <w:color w:val="000000" w:themeColor="text1"/>
          <w:lang w:val="de-CH"/>
        </w:rPr>
        <w:t>.</w:t>
      </w:r>
      <w:r w:rsidRPr="00413AEF">
        <w:rPr>
          <w:rFonts w:cs="Arial"/>
          <w:color w:val="000000" w:themeColor="text1"/>
          <w:lang w:val="de-CH"/>
        </w:rPr>
        <w:t xml:space="preserve"> </w:t>
      </w:r>
    </w:p>
    <w:p w14:paraId="359F4572" w14:textId="77777777" w:rsidR="009905BB" w:rsidRDefault="009905BB" w:rsidP="009905BB">
      <w:pPr>
        <w:spacing w:after="0"/>
        <w:rPr>
          <w:lang w:val="de-CH"/>
        </w:rPr>
      </w:pPr>
    </w:p>
    <w:p w14:paraId="6DD009DA" w14:textId="4DC98FA0" w:rsidR="00635BBB" w:rsidRDefault="002A6F9E" w:rsidP="00552FE4">
      <w:pPr>
        <w:spacing w:after="0"/>
        <w:jc w:val="both"/>
        <w:rPr>
          <w:lang w:val="de-CH"/>
        </w:rPr>
      </w:pPr>
      <w:bookmarkStart w:id="0" w:name="_GoBack"/>
      <w:bookmarkEnd w:id="0"/>
      <w:r>
        <w:rPr>
          <w:lang w:val="de-CH"/>
        </w:rPr>
        <w:t>Nachfolgend wird als Scan die</w:t>
      </w:r>
      <w:r w:rsidR="00635BBB">
        <w:rPr>
          <w:lang w:val="de-CH"/>
        </w:rPr>
        <w:t xml:space="preserve"> </w:t>
      </w:r>
      <w:r>
        <w:rPr>
          <w:lang w:val="de-CH"/>
        </w:rPr>
        <w:t>Betriebsbewilligung gemäss Art. 104 LFV</w:t>
      </w:r>
      <w:r w:rsidR="00635BBB">
        <w:rPr>
          <w:lang w:val="de-CH"/>
        </w:rPr>
        <w:t xml:space="preserve"> von </w:t>
      </w:r>
      <w:r w:rsidR="00635BBB" w:rsidRPr="00635BBB">
        <w:rPr>
          <w:color w:val="FF0000"/>
          <w:lang w:val="de-CH"/>
        </w:rPr>
        <w:t xml:space="preserve">BALLONTEAMNAME </w:t>
      </w:r>
      <w:r>
        <w:rPr>
          <w:lang w:val="de-CH"/>
        </w:rPr>
        <w:t xml:space="preserve">wiedergegeben, ausgestellt am </w:t>
      </w:r>
      <w:r w:rsidRPr="002A6F9E">
        <w:rPr>
          <w:color w:val="FF0000"/>
          <w:lang w:val="de-CH"/>
        </w:rPr>
        <w:t xml:space="preserve">DATUM </w:t>
      </w:r>
      <w:r>
        <w:rPr>
          <w:lang w:val="de-CH"/>
        </w:rPr>
        <w:t xml:space="preserve">(gültig bis </w:t>
      </w:r>
      <w:r w:rsidRPr="002A6F9E">
        <w:rPr>
          <w:color w:val="FF0000"/>
          <w:lang w:val="de-CH"/>
        </w:rPr>
        <w:t>DATUM</w:t>
      </w:r>
      <w:r>
        <w:rPr>
          <w:lang w:val="de-CH"/>
        </w:rPr>
        <w:t>)</w:t>
      </w:r>
      <w:r w:rsidR="00C45E3C">
        <w:rPr>
          <w:lang w:val="de-CH"/>
        </w:rPr>
        <w:t>.</w:t>
      </w:r>
    </w:p>
    <w:p w14:paraId="4897BC79" w14:textId="00265583" w:rsidR="00C45E3C" w:rsidRDefault="00C45E3C" w:rsidP="00552FE4">
      <w:pPr>
        <w:spacing w:after="0"/>
        <w:jc w:val="both"/>
        <w:rPr>
          <w:lang w:val="de-CH"/>
        </w:rPr>
      </w:pPr>
    </w:p>
    <w:p w14:paraId="57B56613" w14:textId="785259DF" w:rsidR="00C45E3C" w:rsidRPr="00607401" w:rsidRDefault="00C45E3C" w:rsidP="00C45E3C">
      <w:pPr>
        <w:spacing w:after="0"/>
        <w:rPr>
          <w:lang w:val="de-CH"/>
        </w:rPr>
      </w:pPr>
      <w:r>
        <w:rPr>
          <w:rFonts w:cs="Arial"/>
          <w:color w:val="222222"/>
          <w:lang w:val="de-CH"/>
        </w:rPr>
        <w:t>Änderungen müssen dem BAZL unverzüglich gemäss den Bestimmungen unter OHB Kapitel 1.</w:t>
      </w:r>
      <w:r w:rsidR="00F621D4">
        <w:rPr>
          <w:rFonts w:cs="Arial"/>
          <w:color w:val="222222"/>
          <w:lang w:val="de-CH"/>
        </w:rPr>
        <w:t>8</w:t>
      </w:r>
      <w:r>
        <w:rPr>
          <w:rFonts w:cs="Arial"/>
          <w:color w:val="222222"/>
          <w:lang w:val="de-CH"/>
        </w:rPr>
        <w:t xml:space="preserve"> (</w:t>
      </w:r>
      <w:r w:rsidRPr="006E1258">
        <w:rPr>
          <w:rFonts w:cs="Arial"/>
          <w:b/>
          <w:color w:val="222222"/>
          <w:u w:val="single"/>
          <w:lang w:val="de-CH"/>
        </w:rPr>
        <w:t>ANH 400</w:t>
      </w:r>
      <w:r>
        <w:rPr>
          <w:rFonts w:cs="Arial"/>
          <w:color w:val="222222"/>
          <w:lang w:val="de-CH"/>
        </w:rPr>
        <w:t>) gemeldet werden.</w:t>
      </w:r>
    </w:p>
    <w:p w14:paraId="6519DBF0" w14:textId="77777777" w:rsidR="00C45E3C" w:rsidRDefault="00C45E3C" w:rsidP="00C45E3C">
      <w:pPr>
        <w:spacing w:after="0"/>
        <w:rPr>
          <w:lang w:val="de-CH"/>
        </w:rPr>
      </w:pPr>
    </w:p>
    <w:p w14:paraId="55ED816E" w14:textId="14BD0185" w:rsidR="00635BBB" w:rsidRPr="00635BBB" w:rsidRDefault="00635BBB" w:rsidP="00DF1576">
      <w:pPr>
        <w:spacing w:after="0"/>
        <w:rPr>
          <w:color w:val="FF0000"/>
          <w:lang w:val="de-CH"/>
        </w:rPr>
      </w:pPr>
      <w:r w:rsidRPr="00635BBB">
        <w:rPr>
          <w:color w:val="FF0000"/>
          <w:lang w:val="de-CH"/>
        </w:rPr>
        <w:t>[</w:t>
      </w:r>
      <w:r w:rsidR="00F621D4">
        <w:rPr>
          <w:color w:val="FF0000"/>
          <w:lang w:val="de-CH"/>
        </w:rPr>
        <w:t xml:space="preserve">SCAN DER </w:t>
      </w:r>
      <w:r w:rsidR="00462EE3">
        <w:rPr>
          <w:color w:val="FF0000"/>
          <w:lang w:val="de-CH"/>
        </w:rPr>
        <w:t>BETRIEBSBEWILLIGUNG</w:t>
      </w:r>
      <w:r w:rsidRPr="00635BBB">
        <w:rPr>
          <w:color w:val="FF0000"/>
          <w:lang w:val="de-CH"/>
        </w:rPr>
        <w:t>]</w:t>
      </w:r>
    </w:p>
    <w:sectPr w:rsidR="00635BBB" w:rsidRPr="00635BBB" w:rsidSect="006425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E64EA" w14:textId="77777777" w:rsidR="00AC5D9D" w:rsidRDefault="00AC5D9D" w:rsidP="00DF1576">
      <w:pPr>
        <w:spacing w:after="0" w:line="240" w:lineRule="auto"/>
      </w:pPr>
      <w:r>
        <w:separator/>
      </w:r>
    </w:p>
  </w:endnote>
  <w:endnote w:type="continuationSeparator" w:id="0">
    <w:p w14:paraId="33477D0A" w14:textId="77777777" w:rsidR="00AC5D9D" w:rsidRDefault="00AC5D9D" w:rsidP="00DF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75DEB" w14:textId="77777777" w:rsidR="00E25AC8" w:rsidRDefault="00E25A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962"/>
    </w:tblGrid>
    <w:tr w:rsidR="00026B71" w14:paraId="4DE0B3F3" w14:textId="77777777" w:rsidTr="00AF462F">
      <w:trPr>
        <w:trHeight w:val="274"/>
      </w:trPr>
      <w:tc>
        <w:tcPr>
          <w:tcW w:w="4814" w:type="dxa"/>
        </w:tcPr>
        <w:p w14:paraId="6E41BC1A" w14:textId="691F89D2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Ausgabe </w:t>
          </w:r>
          <w:r w:rsidR="00E25AC8">
            <w:rPr>
              <w:sz w:val="16"/>
              <w:szCs w:val="16"/>
              <w:lang w:val="de-CH"/>
            </w:rPr>
            <w:t>2</w:t>
          </w:r>
          <w:r w:rsidRPr="00FC5909">
            <w:rPr>
              <w:sz w:val="16"/>
              <w:szCs w:val="16"/>
              <w:lang w:val="de-CH"/>
            </w:rPr>
            <w:t xml:space="preserve"> Revision 1</w:t>
          </w:r>
        </w:p>
      </w:tc>
      <w:tc>
        <w:tcPr>
          <w:tcW w:w="4962" w:type="dxa"/>
        </w:tcPr>
        <w:p w14:paraId="6ADA2595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 w:rsidRPr="00FC5909">
            <w:rPr>
              <w:sz w:val="16"/>
              <w:szCs w:val="16"/>
              <w:lang w:val="de-CH"/>
            </w:rPr>
            <w:t xml:space="preserve">Seite </w:t>
          </w:r>
          <w:r>
            <w:rPr>
              <w:sz w:val="16"/>
              <w:szCs w:val="16"/>
              <w:lang w:val="en-GB"/>
            </w:rPr>
            <w:fldChar w:fldCharType="begin"/>
          </w:r>
          <w:r w:rsidRPr="00FC5909">
            <w:rPr>
              <w:sz w:val="16"/>
              <w:szCs w:val="16"/>
              <w:lang w:val="de-CH"/>
            </w:rPr>
            <w:instrText xml:space="preserve"> PAGE </w:instrText>
          </w:r>
          <w:r>
            <w:rPr>
              <w:sz w:val="16"/>
              <w:szCs w:val="16"/>
              <w:lang w:val="en-GB"/>
            </w:rPr>
            <w:fldChar w:fldCharType="separate"/>
          </w:r>
          <w:r>
            <w:rPr>
              <w:sz w:val="16"/>
              <w:szCs w:val="16"/>
              <w:lang w:val="en-GB"/>
            </w:rPr>
            <w:t>11</w:t>
          </w:r>
          <w:r>
            <w:rPr>
              <w:sz w:val="16"/>
              <w:szCs w:val="16"/>
              <w:lang w:val="en-GB"/>
            </w:rPr>
            <w:fldChar w:fldCharType="end"/>
          </w:r>
          <w:r w:rsidRPr="00FC5909">
            <w:rPr>
              <w:sz w:val="16"/>
              <w:szCs w:val="16"/>
              <w:lang w:val="de-CH"/>
            </w:rPr>
            <w:t xml:space="preserve"> von </w:t>
          </w:r>
          <w:r w:rsidRPr="00FC5909">
            <w:rPr>
              <w:bCs/>
              <w:sz w:val="16"/>
              <w:szCs w:val="16"/>
              <w:lang w:val="en-GB"/>
            </w:rPr>
            <w:fldChar w:fldCharType="begin"/>
          </w:r>
          <w:r w:rsidRPr="00FC5909">
            <w:rPr>
              <w:bCs/>
              <w:sz w:val="16"/>
              <w:szCs w:val="16"/>
              <w:lang w:val="de-CH"/>
            </w:rPr>
            <w:instrText>NUMPAGES  \* Arabic  \* MERGEFORMAT</w:instrText>
          </w:r>
          <w:r w:rsidRPr="00FC5909">
            <w:rPr>
              <w:bCs/>
              <w:sz w:val="16"/>
              <w:szCs w:val="16"/>
              <w:lang w:val="en-GB"/>
            </w:rPr>
            <w:fldChar w:fldCharType="separate"/>
          </w:r>
          <w:r>
            <w:rPr>
              <w:bCs/>
              <w:sz w:val="16"/>
              <w:szCs w:val="16"/>
              <w:lang w:val="en-GB"/>
            </w:rPr>
            <w:t>50</w:t>
          </w:r>
          <w:r w:rsidRPr="00FC5909">
            <w:rPr>
              <w:bCs/>
              <w:sz w:val="16"/>
              <w:szCs w:val="16"/>
              <w:lang w:val="en-GB"/>
            </w:rPr>
            <w:fldChar w:fldCharType="end"/>
          </w:r>
        </w:p>
      </w:tc>
    </w:tr>
    <w:tr w:rsidR="00026B71" w14:paraId="07E8391D" w14:textId="77777777" w:rsidTr="00AF462F">
      <w:trPr>
        <w:trHeight w:val="420"/>
      </w:trPr>
      <w:tc>
        <w:tcPr>
          <w:tcW w:w="4814" w:type="dxa"/>
        </w:tcPr>
        <w:p w14:paraId="40643DA1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rPr>
              <w:sz w:val="16"/>
              <w:szCs w:val="16"/>
              <w:lang w:val="de-CH"/>
            </w:rPr>
          </w:pPr>
          <w:r>
            <w:rPr>
              <w:noProof/>
            </w:rPr>
            <w:drawing>
              <wp:inline distT="0" distB="0" distL="0" distR="0" wp14:anchorId="72E3BEAF" wp14:editId="261745C6">
                <wp:extent cx="511200" cy="180000"/>
                <wp:effectExtent l="0" t="0" r="3175" b="0"/>
                <wp:docPr id="32" name="Grafik 32" descr="https://mirrors.creativecommons.org/presskit/buttons/88x31/png/by-nc.eu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https://mirrors.creativecommons.org/presskit/buttons/88x31/png/by-nc.eu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</w:tcPr>
        <w:p w14:paraId="609D26D9" w14:textId="77777777" w:rsidR="00026B71" w:rsidRDefault="00026B71" w:rsidP="00026B71">
          <w:pPr>
            <w:pStyle w:val="Fuzeile"/>
            <w:tabs>
              <w:tab w:val="clear" w:pos="9072"/>
              <w:tab w:val="right" w:pos="9638"/>
            </w:tabs>
            <w:jc w:val="right"/>
            <w:rPr>
              <w:sz w:val="16"/>
              <w:szCs w:val="16"/>
              <w:lang w:val="de-CH"/>
            </w:rPr>
          </w:pPr>
          <w:r>
            <w:rPr>
              <w:noProof/>
              <w:lang w:eastAsia="de-CH"/>
            </w:rPr>
            <w:drawing>
              <wp:inline distT="0" distB="0" distL="0" distR="0" wp14:anchorId="65DC7CB1" wp14:editId="56A8823E">
                <wp:extent cx="734400" cy="219600"/>
                <wp:effectExtent l="0" t="0" r="0" b="9525"/>
                <wp:docPr id="33" name="Grafik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sbav-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00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303E83" w14:textId="0E304E8A" w:rsidR="00AB6961" w:rsidRPr="00026B71" w:rsidRDefault="00AB6961" w:rsidP="00026B71">
    <w:pPr>
      <w:pStyle w:val="Fuzeile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67929" w14:textId="77777777" w:rsidR="00E25AC8" w:rsidRDefault="00E25A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9EBC" w14:textId="77777777" w:rsidR="00AC5D9D" w:rsidRDefault="00AC5D9D" w:rsidP="00DF1576">
      <w:pPr>
        <w:spacing w:after="0" w:line="240" w:lineRule="auto"/>
      </w:pPr>
      <w:r>
        <w:separator/>
      </w:r>
    </w:p>
  </w:footnote>
  <w:footnote w:type="continuationSeparator" w:id="0">
    <w:p w14:paraId="482E3DD8" w14:textId="77777777" w:rsidR="00AC5D9D" w:rsidRDefault="00AC5D9D" w:rsidP="00DF1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05D5" w14:textId="77777777" w:rsidR="00E25AC8" w:rsidRDefault="00E25A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531"/>
      <w:gridCol w:w="5250"/>
    </w:tblGrid>
    <w:tr w:rsidR="00026B71" w:rsidRPr="00E25AC8" w14:paraId="0790F5FD" w14:textId="77777777" w:rsidTr="00AF462F">
      <w:tc>
        <w:tcPr>
          <w:tcW w:w="4531" w:type="dxa"/>
        </w:tcPr>
        <w:p w14:paraId="690D449E" w14:textId="77777777" w:rsidR="00026B71" w:rsidRPr="0016042E" w:rsidRDefault="00026B71" w:rsidP="00026B71">
          <w:pPr>
            <w:pStyle w:val="Kopfzeile"/>
            <w:rPr>
              <w:b/>
              <w:sz w:val="24"/>
              <w:szCs w:val="24"/>
              <w:lang w:val="de-CH"/>
            </w:rPr>
          </w:pPr>
          <w:bookmarkStart w:id="1" w:name="_Hlk6128883"/>
          <w:bookmarkStart w:id="2" w:name="_Hlk6728444"/>
          <w:bookmarkStart w:id="3" w:name="_Hlk6728445"/>
          <w:r w:rsidRPr="000F507C">
            <w:rPr>
              <w:b/>
              <w:sz w:val="24"/>
              <w:szCs w:val="24"/>
              <w:lang w:val="de-CH"/>
            </w:rPr>
            <w:t xml:space="preserve">LOGO </w:t>
          </w:r>
          <w:r w:rsidRPr="000F507C">
            <w:rPr>
              <w:b/>
              <w:color w:val="FF0000"/>
              <w:sz w:val="24"/>
              <w:szCs w:val="24"/>
              <w:lang w:val="de-CH"/>
            </w:rPr>
            <w:t>BALLONTEAMNAME</w:t>
          </w:r>
        </w:p>
      </w:tc>
      <w:tc>
        <w:tcPr>
          <w:tcW w:w="5250" w:type="dxa"/>
        </w:tcPr>
        <w:p w14:paraId="3D0E50BE" w14:textId="77777777" w:rsidR="00026B71" w:rsidRPr="00C45E3C" w:rsidRDefault="00026B71" w:rsidP="00026B71">
          <w:pPr>
            <w:pStyle w:val="Kopfzeile"/>
            <w:tabs>
              <w:tab w:val="left" w:pos="651"/>
            </w:tabs>
            <w:jc w:val="right"/>
            <w:rPr>
              <w:lang w:val="de-CH"/>
            </w:rPr>
          </w:pPr>
          <w:r w:rsidRPr="00C45E3C">
            <w:rPr>
              <w:lang w:val="de-CH"/>
            </w:rPr>
            <w:tab/>
            <w:t>EASA Part-BOP</w:t>
          </w:r>
        </w:p>
        <w:p w14:paraId="693C5FB7" w14:textId="11AB7838" w:rsidR="00026B71" w:rsidRPr="00C45E3C" w:rsidRDefault="00E25AC8" w:rsidP="00026B71">
          <w:pPr>
            <w:pStyle w:val="Kopfzeile"/>
            <w:tabs>
              <w:tab w:val="right" w:pos="4296"/>
            </w:tabs>
            <w:jc w:val="right"/>
            <w:rPr>
              <w:b/>
              <w:lang w:val="de-CH"/>
            </w:rPr>
          </w:pPr>
          <w:r w:rsidRPr="00C45E3C">
            <w:rPr>
              <w:b/>
              <w:lang w:val="de-CH"/>
            </w:rPr>
            <w:t>Betriebshandbuch (BHB)</w:t>
          </w:r>
        </w:p>
        <w:p w14:paraId="4C30CF63" w14:textId="534F8BB2" w:rsidR="00026B71" w:rsidRPr="00E25AC8" w:rsidRDefault="00026B71" w:rsidP="00026B71">
          <w:pPr>
            <w:pStyle w:val="Kopfzeile"/>
            <w:tabs>
              <w:tab w:val="right" w:pos="4296"/>
            </w:tabs>
            <w:jc w:val="right"/>
            <w:rPr>
              <w:b/>
              <w:lang w:val="en-US"/>
            </w:rPr>
          </w:pPr>
          <w:r w:rsidRPr="00E25AC8">
            <w:rPr>
              <w:b/>
              <w:lang w:val="en-US"/>
            </w:rPr>
            <w:t xml:space="preserve">ANH </w:t>
          </w:r>
          <w:r w:rsidR="00E25AC8">
            <w:rPr>
              <w:b/>
              <w:lang w:val="en-US"/>
            </w:rPr>
            <w:t>202</w:t>
          </w:r>
        </w:p>
      </w:tc>
    </w:tr>
    <w:bookmarkEnd w:id="1"/>
    <w:bookmarkEnd w:id="2"/>
    <w:bookmarkEnd w:id="3"/>
  </w:tbl>
  <w:p w14:paraId="13DE24B8" w14:textId="2EB170B3" w:rsidR="00AB6961" w:rsidRPr="00DF1576" w:rsidRDefault="00AB6961" w:rsidP="00DF1576">
    <w:pPr>
      <w:pStyle w:val="Kopfzeile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16900" w14:textId="77777777" w:rsidR="00E25AC8" w:rsidRDefault="00E25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7C91"/>
    <w:multiLevelType w:val="hybridMultilevel"/>
    <w:tmpl w:val="26F4C7F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0668"/>
    <w:multiLevelType w:val="hybridMultilevel"/>
    <w:tmpl w:val="FB8EF826"/>
    <w:lvl w:ilvl="0" w:tplc="DD0CC5D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6"/>
    <w:rsid w:val="00026B71"/>
    <w:rsid w:val="0008590D"/>
    <w:rsid w:val="000E36BA"/>
    <w:rsid w:val="000F143E"/>
    <w:rsid w:val="0013213A"/>
    <w:rsid w:val="00137C3D"/>
    <w:rsid w:val="00150AAD"/>
    <w:rsid w:val="0024273C"/>
    <w:rsid w:val="00243FB5"/>
    <w:rsid w:val="002711ED"/>
    <w:rsid w:val="0027569B"/>
    <w:rsid w:val="002A6F9E"/>
    <w:rsid w:val="002E194D"/>
    <w:rsid w:val="00330CE1"/>
    <w:rsid w:val="00336618"/>
    <w:rsid w:val="00365413"/>
    <w:rsid w:val="00366CE9"/>
    <w:rsid w:val="003860C6"/>
    <w:rsid w:val="003C7261"/>
    <w:rsid w:val="00405C1A"/>
    <w:rsid w:val="00414E72"/>
    <w:rsid w:val="00420993"/>
    <w:rsid w:val="00462EE3"/>
    <w:rsid w:val="00496B89"/>
    <w:rsid w:val="004D3E8A"/>
    <w:rsid w:val="00520067"/>
    <w:rsid w:val="00552FE4"/>
    <w:rsid w:val="00572BB9"/>
    <w:rsid w:val="005B2D8B"/>
    <w:rsid w:val="005C6E4C"/>
    <w:rsid w:val="00602DF8"/>
    <w:rsid w:val="00635BBB"/>
    <w:rsid w:val="006425E4"/>
    <w:rsid w:val="006C461C"/>
    <w:rsid w:val="006E40DD"/>
    <w:rsid w:val="00715C52"/>
    <w:rsid w:val="0073307E"/>
    <w:rsid w:val="0074355E"/>
    <w:rsid w:val="00766D75"/>
    <w:rsid w:val="00786DF1"/>
    <w:rsid w:val="007C77D3"/>
    <w:rsid w:val="00811EFD"/>
    <w:rsid w:val="00837A70"/>
    <w:rsid w:val="00840BD0"/>
    <w:rsid w:val="008565A0"/>
    <w:rsid w:val="00881BE6"/>
    <w:rsid w:val="00896A04"/>
    <w:rsid w:val="008C35E2"/>
    <w:rsid w:val="00900354"/>
    <w:rsid w:val="00934623"/>
    <w:rsid w:val="009905BB"/>
    <w:rsid w:val="009967B5"/>
    <w:rsid w:val="009F3E27"/>
    <w:rsid w:val="00A47C94"/>
    <w:rsid w:val="00AB6961"/>
    <w:rsid w:val="00AC5D9D"/>
    <w:rsid w:val="00AE1377"/>
    <w:rsid w:val="00B315E8"/>
    <w:rsid w:val="00B41DDB"/>
    <w:rsid w:val="00B61EC7"/>
    <w:rsid w:val="00B63606"/>
    <w:rsid w:val="00B81CA6"/>
    <w:rsid w:val="00BA14A3"/>
    <w:rsid w:val="00C13540"/>
    <w:rsid w:val="00C14DA4"/>
    <w:rsid w:val="00C21F02"/>
    <w:rsid w:val="00C248C5"/>
    <w:rsid w:val="00C45E3C"/>
    <w:rsid w:val="00CB7385"/>
    <w:rsid w:val="00CB76FC"/>
    <w:rsid w:val="00CE1089"/>
    <w:rsid w:val="00CF3BDD"/>
    <w:rsid w:val="00D03A26"/>
    <w:rsid w:val="00D163A5"/>
    <w:rsid w:val="00D4116E"/>
    <w:rsid w:val="00D80B49"/>
    <w:rsid w:val="00DA402D"/>
    <w:rsid w:val="00DB3FA8"/>
    <w:rsid w:val="00DF1576"/>
    <w:rsid w:val="00E0162A"/>
    <w:rsid w:val="00E25AC8"/>
    <w:rsid w:val="00E327BA"/>
    <w:rsid w:val="00E50785"/>
    <w:rsid w:val="00E6395B"/>
    <w:rsid w:val="00E80F2D"/>
    <w:rsid w:val="00E859C6"/>
    <w:rsid w:val="00EB1A7A"/>
    <w:rsid w:val="00EB2754"/>
    <w:rsid w:val="00ED1A44"/>
    <w:rsid w:val="00EF4FBA"/>
    <w:rsid w:val="00F07416"/>
    <w:rsid w:val="00F1440F"/>
    <w:rsid w:val="00F417F9"/>
    <w:rsid w:val="00F621D4"/>
    <w:rsid w:val="00FB6027"/>
    <w:rsid w:val="00FE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F4F720F"/>
  <w15:chartTrackingRefBased/>
  <w15:docId w15:val="{4DC78971-D29A-4D29-B267-69208DDD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1576"/>
  </w:style>
  <w:style w:type="paragraph" w:styleId="Fuzeile">
    <w:name w:val="footer"/>
    <w:basedOn w:val="Standard"/>
    <w:link w:val="FuzeileZchn"/>
    <w:uiPriority w:val="99"/>
    <w:unhideWhenUsed/>
    <w:rsid w:val="00DF1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1576"/>
  </w:style>
  <w:style w:type="table" w:styleId="Tabellenraster">
    <w:name w:val="Table Grid"/>
    <w:basedOn w:val="NormaleTabelle"/>
    <w:uiPriority w:val="39"/>
    <w:rsid w:val="00DF1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2BB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86D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6DF1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6DF1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6D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6DF1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/4.0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Balthasar Wicki</dc:creator>
  <cp:keywords/>
  <dc:description/>
  <cp:lastModifiedBy>Balthasar Wicki</cp:lastModifiedBy>
  <cp:revision>9</cp:revision>
  <cp:lastPrinted>2018-09-22T08:47:00Z</cp:lastPrinted>
  <dcterms:created xsi:type="dcterms:W3CDTF">2019-05-12T07:35:00Z</dcterms:created>
  <dcterms:modified xsi:type="dcterms:W3CDTF">2019-05-12T13:45:00Z</dcterms:modified>
</cp:coreProperties>
</file>